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F45AA4" w14:textId="104EBA25" w:rsidR="00713873" w:rsidRDefault="00F21E07" w:rsidP="00713873">
      <w:pPr>
        <w:widowControl w:val="0"/>
        <w:ind w:right="-901"/>
        <w:rPr>
          <w:rFonts w:ascii="Calibri" w:hAnsi="Calibri"/>
          <w:b/>
          <w:sz w:val="32"/>
          <w:szCs w:val="32"/>
        </w:rPr>
      </w:pPr>
      <w:bookmarkStart w:id="0" w:name="_Hlk75880363"/>
      <w:r>
        <w:object w:dxaOrig="1440" w:dyaOrig="1440" w14:anchorId="162DA7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40.95pt;margin-top:0;width:441.8pt;height:126.55pt;z-index:251658240;visibility:visible;mso-wrap-edited:f;mso-position-horizontal-relative:text;mso-position-vertical-relative:text">
            <v:imagedata r:id="rId7" o:title=""/>
            <w10:wrap type="topAndBottom"/>
          </v:shape>
          <o:OLEObject Type="Embed" ProgID="Word.Picture.8" ShapeID="_x0000_s1026" DrawAspect="Content" ObjectID="_1689963874" r:id="rId8"/>
        </w:object>
      </w:r>
      <w:r w:rsidR="00713873">
        <w:rPr>
          <w:rFonts w:ascii="Calibri" w:hAnsi="Calibri"/>
          <w:b/>
          <w:sz w:val="32"/>
          <w:szCs w:val="32"/>
        </w:rPr>
        <w:t xml:space="preserve">                              WASHINGTON PARISH COUNCIL MEETING</w:t>
      </w:r>
    </w:p>
    <w:p w14:paraId="3747D184" w14:textId="77777777" w:rsidR="00713873" w:rsidRDefault="00713873" w:rsidP="00713873">
      <w:pPr>
        <w:widowControl w:val="0"/>
        <w:ind w:right="-901"/>
        <w:rPr>
          <w:rFonts w:ascii="Calibri" w:hAnsi="Calibri"/>
          <w:b/>
          <w:sz w:val="32"/>
          <w:szCs w:val="32"/>
        </w:rPr>
      </w:pPr>
    </w:p>
    <w:bookmarkEnd w:id="0"/>
    <w:p w14:paraId="6D461A05" w14:textId="3A9079A3" w:rsidR="00713873" w:rsidRDefault="00713873" w:rsidP="00713873">
      <w:pPr>
        <w:widowControl w:val="0"/>
        <w:ind w:left="142"/>
        <w:rPr>
          <w:rFonts w:eastAsia="Times New Roman" w:cs="Times New Roman"/>
          <w:bCs/>
          <w:sz w:val="24"/>
          <w:szCs w:val="24"/>
          <w:lang w:eastAsia="en-GB"/>
        </w:rPr>
      </w:pPr>
      <w:r>
        <w:rPr>
          <w:rFonts w:eastAsia="Times New Roman" w:cs="Times New Roman"/>
          <w:b/>
          <w:sz w:val="24"/>
          <w:szCs w:val="24"/>
          <w:lang w:eastAsia="en-GB"/>
        </w:rPr>
        <w:t xml:space="preserve">Draft MINUTES </w:t>
      </w:r>
      <w:r>
        <w:rPr>
          <w:rFonts w:eastAsia="Times New Roman" w:cs="Times New Roman"/>
          <w:bCs/>
          <w:sz w:val="24"/>
          <w:szCs w:val="24"/>
          <w:lang w:eastAsia="en-GB"/>
        </w:rPr>
        <w:t>of proceedings for the monthly meeting of Washington Parish Council held on Monday 2</w:t>
      </w:r>
      <w:r w:rsidRPr="00206081">
        <w:rPr>
          <w:rFonts w:eastAsia="Times New Roman" w:cs="Times New Roman"/>
          <w:bCs/>
          <w:sz w:val="24"/>
          <w:szCs w:val="24"/>
          <w:vertAlign w:val="superscript"/>
          <w:lang w:eastAsia="en-GB"/>
        </w:rPr>
        <w:t>nd</w:t>
      </w:r>
      <w:r>
        <w:rPr>
          <w:rFonts w:eastAsia="Times New Roman" w:cs="Times New Roman"/>
          <w:bCs/>
          <w:sz w:val="24"/>
          <w:szCs w:val="24"/>
          <w:lang w:eastAsia="en-GB"/>
        </w:rPr>
        <w:t xml:space="preserve"> August, 2021</w:t>
      </w:r>
      <w:r w:rsidR="00707002">
        <w:rPr>
          <w:rFonts w:eastAsia="Times New Roman" w:cs="Times New Roman"/>
          <w:bCs/>
          <w:sz w:val="24"/>
          <w:szCs w:val="24"/>
          <w:lang w:eastAsia="en-GB"/>
        </w:rPr>
        <w:t xml:space="preserve"> at Washington Village Memorial Hall (Dore Room)</w:t>
      </w:r>
    </w:p>
    <w:p w14:paraId="356126DB" w14:textId="77777777" w:rsidR="00713873" w:rsidRDefault="00713873" w:rsidP="00713873">
      <w:pPr>
        <w:widowControl w:val="0"/>
        <w:ind w:left="142"/>
        <w:rPr>
          <w:rFonts w:eastAsia="Times New Roman" w:cs="Times New Roman"/>
          <w:b/>
          <w:sz w:val="24"/>
          <w:szCs w:val="24"/>
          <w:lang w:eastAsia="en-GB"/>
        </w:rPr>
      </w:pPr>
    </w:p>
    <w:p w14:paraId="6B1C6EE8" w14:textId="2A68B2FE" w:rsidR="00713873" w:rsidRPr="00BD6433" w:rsidRDefault="00713873" w:rsidP="00713873">
      <w:pPr>
        <w:widowControl w:val="0"/>
        <w:ind w:left="142"/>
        <w:rPr>
          <w:rFonts w:eastAsia="Times New Roman" w:cs="Times New Roman"/>
          <w:sz w:val="24"/>
          <w:szCs w:val="24"/>
          <w:lang w:eastAsia="en-GB"/>
        </w:rPr>
      </w:pPr>
      <w:r>
        <w:rPr>
          <w:rFonts w:eastAsia="Times New Roman" w:cs="Times New Roman"/>
          <w:b/>
          <w:sz w:val="24"/>
          <w:szCs w:val="24"/>
          <w:lang w:eastAsia="en-GB"/>
        </w:rPr>
        <w:t>PRESENT:</w:t>
      </w:r>
      <w:r>
        <w:rPr>
          <w:rFonts w:eastAsia="Times New Roman" w:cs="Times New Roman"/>
          <w:sz w:val="24"/>
          <w:szCs w:val="24"/>
          <w:lang w:eastAsia="en-GB"/>
        </w:rPr>
        <w:t xml:space="preserve"> </w:t>
      </w:r>
      <w:r w:rsidRPr="00C53476">
        <w:rPr>
          <w:rFonts w:eastAsia="Times New Roman" w:cs="Times New Roman"/>
          <w:sz w:val="24"/>
          <w:szCs w:val="24"/>
          <w:lang w:eastAsia="en-GB"/>
        </w:rPr>
        <w:t xml:space="preserve">Cllr C </w:t>
      </w:r>
      <w:proofErr w:type="spellStart"/>
      <w:r w:rsidRPr="00C53476">
        <w:rPr>
          <w:rFonts w:eastAsia="Times New Roman" w:cs="Times New Roman"/>
          <w:sz w:val="24"/>
          <w:szCs w:val="24"/>
          <w:lang w:eastAsia="en-GB"/>
        </w:rPr>
        <w:t>Beglan</w:t>
      </w:r>
      <w:proofErr w:type="spellEnd"/>
      <w:r w:rsidRPr="00C53476">
        <w:rPr>
          <w:rFonts w:eastAsia="Times New Roman" w:cs="Times New Roman"/>
          <w:sz w:val="24"/>
          <w:szCs w:val="24"/>
          <w:lang w:eastAsia="en-GB"/>
        </w:rPr>
        <w:t xml:space="preserve"> (CB)</w:t>
      </w:r>
      <w:r w:rsidR="00A27309">
        <w:rPr>
          <w:rFonts w:eastAsia="Times New Roman" w:cs="Times New Roman"/>
          <w:sz w:val="24"/>
          <w:szCs w:val="24"/>
          <w:lang w:eastAsia="en-GB"/>
        </w:rPr>
        <w:t xml:space="preserve">, </w:t>
      </w:r>
      <w:r w:rsidRPr="00C53476">
        <w:rPr>
          <w:rFonts w:eastAsia="Times New Roman" w:cs="Times New Roman"/>
          <w:sz w:val="24"/>
          <w:szCs w:val="24"/>
          <w:lang w:eastAsia="en-GB"/>
        </w:rPr>
        <w:t xml:space="preserve">Cllr B. Hanvey (BH), Cllr A </w:t>
      </w:r>
      <w:proofErr w:type="spellStart"/>
      <w:r w:rsidRPr="00C53476">
        <w:rPr>
          <w:rFonts w:eastAsia="Times New Roman" w:cs="Times New Roman"/>
          <w:sz w:val="24"/>
          <w:szCs w:val="24"/>
          <w:lang w:eastAsia="en-GB"/>
        </w:rPr>
        <w:t>Lisher</w:t>
      </w:r>
      <w:proofErr w:type="spellEnd"/>
      <w:r w:rsidRPr="00C53476">
        <w:rPr>
          <w:rFonts w:eastAsia="Times New Roman" w:cs="Times New Roman"/>
          <w:sz w:val="24"/>
          <w:szCs w:val="24"/>
          <w:lang w:eastAsia="en-GB"/>
        </w:rPr>
        <w:t xml:space="preserve"> (AL), and Cllr G Lockerbie (GL/Vice-Chairman</w:t>
      </w:r>
      <w:r w:rsidRPr="00BD6433">
        <w:rPr>
          <w:rFonts w:eastAsia="Times New Roman" w:cs="Times New Roman"/>
          <w:i/>
          <w:iCs/>
          <w:color w:val="4472C4" w:themeColor="accent1"/>
          <w:sz w:val="24"/>
          <w:szCs w:val="24"/>
          <w:lang w:eastAsia="en-GB"/>
        </w:rPr>
        <w:t>)</w:t>
      </w:r>
    </w:p>
    <w:p w14:paraId="3CD7A1D5" w14:textId="77777777" w:rsidR="00713873" w:rsidRDefault="00713873" w:rsidP="00713873">
      <w:pPr>
        <w:widowControl w:val="0"/>
        <w:ind w:left="142"/>
        <w:rPr>
          <w:rFonts w:eastAsia="Times New Roman" w:cs="Times New Roman"/>
          <w:sz w:val="24"/>
          <w:szCs w:val="24"/>
          <w:lang w:eastAsia="en-GB"/>
        </w:rPr>
      </w:pPr>
    </w:p>
    <w:p w14:paraId="3768436B" w14:textId="77777777" w:rsidR="00713873" w:rsidRPr="00A35435" w:rsidRDefault="00713873" w:rsidP="00713873">
      <w:pPr>
        <w:widowControl w:val="0"/>
        <w:ind w:left="142"/>
        <w:rPr>
          <w:rFonts w:eastAsia="Times New Roman" w:cs="Times New Roman"/>
          <w:bCs/>
          <w:i/>
          <w:iCs/>
          <w:color w:val="4472C4" w:themeColor="accent1"/>
          <w:sz w:val="24"/>
          <w:szCs w:val="24"/>
          <w:lang w:eastAsia="en-GB"/>
        </w:rPr>
      </w:pPr>
      <w:r>
        <w:rPr>
          <w:rFonts w:eastAsia="Times New Roman" w:cs="Times New Roman"/>
          <w:b/>
          <w:sz w:val="24"/>
          <w:szCs w:val="24"/>
          <w:lang w:eastAsia="en-GB"/>
        </w:rPr>
        <w:t>IN ATTENDANCE</w:t>
      </w:r>
      <w:r>
        <w:rPr>
          <w:rFonts w:eastAsia="Times New Roman" w:cs="Times New Roman"/>
          <w:bCs/>
          <w:sz w:val="24"/>
          <w:szCs w:val="24"/>
          <w:lang w:eastAsia="en-GB"/>
        </w:rPr>
        <w:t>: 0</w:t>
      </w:r>
    </w:p>
    <w:p w14:paraId="35EF2DF3" w14:textId="77777777" w:rsidR="00713873" w:rsidRDefault="00713873" w:rsidP="00713873">
      <w:pPr>
        <w:widowControl w:val="0"/>
        <w:ind w:left="142"/>
        <w:rPr>
          <w:rFonts w:eastAsia="Times New Roman" w:cs="Times New Roman"/>
          <w:sz w:val="24"/>
          <w:szCs w:val="24"/>
          <w:lang w:eastAsia="en-GB"/>
        </w:rPr>
      </w:pPr>
    </w:p>
    <w:p w14:paraId="33C28118" w14:textId="77777777" w:rsidR="00713873" w:rsidRDefault="00713873" w:rsidP="00713873">
      <w:pPr>
        <w:widowControl w:val="0"/>
        <w:ind w:left="142"/>
        <w:rPr>
          <w:rFonts w:eastAsia="Times New Roman" w:cs="Times New Roman"/>
          <w:sz w:val="24"/>
          <w:szCs w:val="24"/>
          <w:lang w:eastAsia="en-GB"/>
        </w:rPr>
      </w:pPr>
      <w:r>
        <w:rPr>
          <w:rFonts w:eastAsia="Times New Roman" w:cs="Times New Roman"/>
          <w:b/>
          <w:sz w:val="24"/>
          <w:szCs w:val="24"/>
          <w:lang w:eastAsia="en-GB"/>
        </w:rPr>
        <w:t>ALSO</w:t>
      </w:r>
      <w:r>
        <w:rPr>
          <w:rFonts w:eastAsia="Times New Roman" w:cs="Times New Roman"/>
          <w:sz w:val="24"/>
          <w:szCs w:val="24"/>
          <w:lang w:eastAsia="en-GB"/>
        </w:rPr>
        <w:t xml:space="preserve">: </w:t>
      </w:r>
      <w:r w:rsidRPr="00C53476">
        <w:rPr>
          <w:rFonts w:eastAsia="Times New Roman" w:cs="Times New Roman"/>
          <w:sz w:val="24"/>
          <w:szCs w:val="24"/>
          <w:lang w:eastAsia="en-GB"/>
        </w:rPr>
        <w:t>Clerk to the Council, Zoe Savill</w:t>
      </w:r>
    </w:p>
    <w:p w14:paraId="47DF49F0" w14:textId="77777777" w:rsidR="00713873" w:rsidRDefault="00713873" w:rsidP="00713873">
      <w:pPr>
        <w:widowControl w:val="0"/>
        <w:ind w:left="142"/>
        <w:rPr>
          <w:rFonts w:eastAsia="Times New Roman" w:cs="Times New Roman"/>
          <w:sz w:val="24"/>
          <w:szCs w:val="24"/>
          <w:lang w:eastAsia="en-GB"/>
        </w:rPr>
      </w:pPr>
    </w:p>
    <w:p w14:paraId="5C245C52" w14:textId="03CE62E3" w:rsidR="00713873" w:rsidRDefault="00713873" w:rsidP="00713873">
      <w:pPr>
        <w:widowControl w:val="0"/>
        <w:ind w:left="142"/>
        <w:rPr>
          <w:rFonts w:eastAsia="Times New Roman" w:cs="Times New Roman"/>
          <w:strike/>
          <w:sz w:val="24"/>
          <w:szCs w:val="24"/>
          <w:lang w:eastAsia="en-GB"/>
        </w:rPr>
      </w:pPr>
      <w:r>
        <w:rPr>
          <w:rFonts w:eastAsia="Times New Roman" w:cs="Times New Roman"/>
          <w:b/>
          <w:sz w:val="24"/>
          <w:szCs w:val="24"/>
          <w:lang w:eastAsia="en-GB"/>
        </w:rPr>
        <w:t>MEMBERS OF THE PUBLIC</w:t>
      </w:r>
      <w:r>
        <w:rPr>
          <w:rFonts w:eastAsia="Times New Roman" w:cs="Times New Roman"/>
          <w:sz w:val="24"/>
          <w:szCs w:val="24"/>
          <w:lang w:eastAsia="en-GB"/>
        </w:rPr>
        <w:t xml:space="preserve">: </w:t>
      </w:r>
      <w:r w:rsidR="00A27309">
        <w:rPr>
          <w:rFonts w:eastAsia="Times New Roman" w:cs="Times New Roman"/>
          <w:sz w:val="24"/>
          <w:szCs w:val="24"/>
          <w:lang w:eastAsia="en-GB"/>
        </w:rPr>
        <w:t>5</w:t>
      </w:r>
    </w:p>
    <w:p w14:paraId="79F69159" w14:textId="77777777" w:rsidR="00713873" w:rsidRDefault="00713873" w:rsidP="00713873">
      <w:pPr>
        <w:widowControl w:val="0"/>
        <w:ind w:left="142"/>
        <w:rPr>
          <w:rFonts w:eastAsia="Times New Roman" w:cs="Times New Roman"/>
          <w:b/>
          <w:sz w:val="24"/>
          <w:szCs w:val="24"/>
          <w:lang w:eastAsia="en-GB"/>
        </w:rPr>
      </w:pPr>
    </w:p>
    <w:p w14:paraId="03330231" w14:textId="77777777" w:rsidR="00713873" w:rsidRDefault="00713873" w:rsidP="00713873">
      <w:pPr>
        <w:widowControl w:val="0"/>
        <w:ind w:left="142"/>
        <w:rPr>
          <w:rFonts w:eastAsia="Times New Roman" w:cs="Times New Roman"/>
          <w:strike/>
          <w:sz w:val="24"/>
          <w:szCs w:val="24"/>
          <w:lang w:eastAsia="en-GB"/>
        </w:rPr>
      </w:pPr>
      <w:r>
        <w:rPr>
          <w:rFonts w:eastAsia="Times New Roman" w:cs="Times New Roman"/>
          <w:b/>
          <w:sz w:val="24"/>
          <w:szCs w:val="24"/>
          <w:lang w:eastAsia="en-GB"/>
        </w:rPr>
        <w:t>ABSENT</w:t>
      </w:r>
      <w:r>
        <w:rPr>
          <w:rFonts w:eastAsia="Times New Roman" w:cs="Times New Roman"/>
          <w:sz w:val="24"/>
          <w:szCs w:val="24"/>
          <w:lang w:eastAsia="en-GB"/>
        </w:rPr>
        <w:t>: Chairman (holiday)</w:t>
      </w:r>
    </w:p>
    <w:p w14:paraId="56E7B2D8" w14:textId="77777777" w:rsidR="00713873" w:rsidRDefault="00713873" w:rsidP="00713873">
      <w:pPr>
        <w:widowControl w:val="0"/>
        <w:ind w:left="142"/>
        <w:rPr>
          <w:rFonts w:eastAsia="Times New Roman" w:cs="Times New Roman"/>
          <w:sz w:val="24"/>
          <w:szCs w:val="24"/>
          <w:lang w:eastAsia="en-GB"/>
        </w:rPr>
      </w:pPr>
    </w:p>
    <w:p w14:paraId="11C4E649" w14:textId="77777777" w:rsidR="00713873" w:rsidRDefault="00713873" w:rsidP="00713873">
      <w:pPr>
        <w:widowControl w:val="0"/>
        <w:ind w:left="142"/>
        <w:rPr>
          <w:rFonts w:eastAsia="Times New Roman" w:cs="Times New Roman"/>
          <w:sz w:val="24"/>
          <w:szCs w:val="24"/>
          <w:lang w:eastAsia="en-GB"/>
        </w:rPr>
      </w:pPr>
      <w:r>
        <w:rPr>
          <w:rFonts w:eastAsia="Times New Roman" w:cs="Times New Roman"/>
          <w:sz w:val="24"/>
          <w:szCs w:val="24"/>
          <w:lang w:eastAsia="en-GB"/>
        </w:rPr>
        <w:t>The Vice-Chairman opened the meeting at</w:t>
      </w:r>
      <w:r>
        <w:rPr>
          <w:rFonts w:eastAsia="Times New Roman" w:cs="Times New Roman"/>
          <w:b/>
          <w:bCs/>
          <w:sz w:val="24"/>
          <w:szCs w:val="24"/>
          <w:lang w:eastAsia="en-GB"/>
        </w:rPr>
        <w:t xml:space="preserve"> </w:t>
      </w:r>
      <w:r w:rsidRPr="003A7AF3">
        <w:rPr>
          <w:rFonts w:eastAsia="Times New Roman" w:cs="Times New Roman"/>
          <w:sz w:val="24"/>
          <w:szCs w:val="24"/>
          <w:lang w:eastAsia="en-GB"/>
        </w:rPr>
        <w:t>19:35</w:t>
      </w:r>
      <w:r>
        <w:rPr>
          <w:rFonts w:eastAsia="Times New Roman" w:cs="Times New Roman"/>
          <w:b/>
          <w:bCs/>
          <w:sz w:val="24"/>
          <w:szCs w:val="24"/>
          <w:lang w:eastAsia="en-GB"/>
        </w:rPr>
        <w:t xml:space="preserve"> </w:t>
      </w:r>
      <w:r w:rsidRPr="003A7AF3">
        <w:rPr>
          <w:rFonts w:eastAsia="Times New Roman" w:cs="Times New Roman"/>
          <w:sz w:val="24"/>
          <w:szCs w:val="24"/>
          <w:lang w:eastAsia="en-GB"/>
        </w:rPr>
        <w:t>hours.</w:t>
      </w:r>
      <w:r>
        <w:rPr>
          <w:rFonts w:eastAsia="Times New Roman" w:cs="Times New Roman"/>
          <w:sz w:val="24"/>
          <w:szCs w:val="24"/>
          <w:lang w:eastAsia="en-GB"/>
        </w:rPr>
        <w:t xml:space="preserve"> </w:t>
      </w:r>
    </w:p>
    <w:p w14:paraId="49C33285" w14:textId="77777777" w:rsidR="00713873" w:rsidRDefault="00713873" w:rsidP="00713873">
      <w:pPr>
        <w:widowControl w:val="0"/>
        <w:ind w:left="142"/>
        <w:rPr>
          <w:rFonts w:eastAsia="Times New Roman" w:cs="Times New Roman"/>
          <w:sz w:val="24"/>
          <w:szCs w:val="24"/>
          <w:lang w:eastAsia="en-GB"/>
        </w:rPr>
      </w:pPr>
    </w:p>
    <w:p w14:paraId="6075F467" w14:textId="0364D7C4" w:rsidR="00713873" w:rsidRDefault="00713873" w:rsidP="00713873">
      <w:pPr>
        <w:pStyle w:val="ListParagraph"/>
        <w:widowControl w:val="0"/>
        <w:numPr>
          <w:ilvl w:val="1"/>
          <w:numId w:val="4"/>
        </w:numPr>
        <w:rPr>
          <w:rFonts w:eastAsia="Times New Roman" w:cs="Times New Roman"/>
          <w:b/>
          <w:sz w:val="24"/>
          <w:szCs w:val="24"/>
          <w:lang w:eastAsia="en-GB"/>
        </w:rPr>
      </w:pPr>
      <w:r w:rsidRPr="00472333">
        <w:rPr>
          <w:rFonts w:eastAsia="Times New Roman" w:cs="Times New Roman"/>
          <w:b/>
          <w:sz w:val="24"/>
          <w:szCs w:val="24"/>
          <w:lang w:eastAsia="en-GB"/>
        </w:rPr>
        <w:t>Apologies for Absence and Chairman's Announcements</w:t>
      </w:r>
    </w:p>
    <w:p w14:paraId="615E044B" w14:textId="7F94BF94" w:rsidR="000C2917" w:rsidRPr="00904A56" w:rsidRDefault="00904A56" w:rsidP="000C2917">
      <w:pPr>
        <w:widowControl w:val="0"/>
        <w:ind w:left="142"/>
        <w:rPr>
          <w:rFonts w:eastAsia="Times New Roman" w:cs="Times New Roman"/>
          <w:bCs/>
          <w:sz w:val="24"/>
          <w:szCs w:val="24"/>
          <w:lang w:eastAsia="en-GB"/>
        </w:rPr>
      </w:pPr>
      <w:r w:rsidRPr="00904A56">
        <w:rPr>
          <w:rFonts w:eastAsia="Times New Roman" w:cs="Times New Roman"/>
          <w:bCs/>
          <w:sz w:val="24"/>
          <w:szCs w:val="24"/>
          <w:lang w:eastAsia="en-GB"/>
        </w:rPr>
        <w:t xml:space="preserve">The </w:t>
      </w:r>
      <w:r>
        <w:rPr>
          <w:rFonts w:eastAsia="Times New Roman" w:cs="Times New Roman"/>
          <w:bCs/>
          <w:sz w:val="24"/>
          <w:szCs w:val="24"/>
          <w:lang w:eastAsia="en-GB"/>
        </w:rPr>
        <w:t>Vice-</w:t>
      </w:r>
      <w:r w:rsidRPr="00904A56">
        <w:rPr>
          <w:rFonts w:eastAsia="Times New Roman" w:cs="Times New Roman"/>
          <w:bCs/>
          <w:sz w:val="24"/>
          <w:szCs w:val="24"/>
          <w:lang w:eastAsia="en-GB"/>
        </w:rPr>
        <w:t xml:space="preserve">Chairman </w:t>
      </w:r>
      <w:r w:rsidR="00480C0A">
        <w:rPr>
          <w:rFonts w:eastAsia="Times New Roman" w:cs="Times New Roman"/>
          <w:bCs/>
          <w:sz w:val="24"/>
          <w:szCs w:val="24"/>
          <w:lang w:eastAsia="en-GB"/>
        </w:rPr>
        <w:t>welcomed all present and announced tha</w:t>
      </w:r>
      <w:r w:rsidR="000C2917">
        <w:rPr>
          <w:rFonts w:eastAsia="Times New Roman" w:cs="Times New Roman"/>
          <w:bCs/>
          <w:sz w:val="24"/>
          <w:szCs w:val="24"/>
          <w:lang w:eastAsia="en-GB"/>
        </w:rPr>
        <w:t xml:space="preserve">t </w:t>
      </w:r>
      <w:r w:rsidR="002F396F">
        <w:rPr>
          <w:rFonts w:eastAsia="Times New Roman" w:cs="Times New Roman"/>
          <w:bCs/>
          <w:sz w:val="24"/>
          <w:szCs w:val="24"/>
          <w:lang w:eastAsia="en-GB"/>
        </w:rPr>
        <w:t xml:space="preserve">due to ongoing Coronavirus transmission risks, safety measures were in place </w:t>
      </w:r>
      <w:r w:rsidR="00641272">
        <w:rPr>
          <w:rFonts w:eastAsia="Times New Roman" w:cs="Times New Roman"/>
          <w:bCs/>
          <w:sz w:val="24"/>
          <w:szCs w:val="24"/>
          <w:lang w:eastAsia="en-GB"/>
        </w:rPr>
        <w:t xml:space="preserve">to limit </w:t>
      </w:r>
      <w:r w:rsidR="000C2917">
        <w:rPr>
          <w:rFonts w:eastAsia="Times New Roman" w:cs="Times New Roman"/>
          <w:bCs/>
          <w:sz w:val="24"/>
          <w:szCs w:val="24"/>
          <w:lang w:eastAsia="en-GB"/>
        </w:rPr>
        <w:t>attend</w:t>
      </w:r>
      <w:r w:rsidR="002F396F">
        <w:rPr>
          <w:rFonts w:eastAsia="Times New Roman" w:cs="Times New Roman"/>
          <w:bCs/>
          <w:sz w:val="24"/>
          <w:szCs w:val="24"/>
          <w:lang w:eastAsia="en-GB"/>
        </w:rPr>
        <w:t>a</w:t>
      </w:r>
      <w:r w:rsidR="000C2917">
        <w:rPr>
          <w:rFonts w:eastAsia="Times New Roman" w:cs="Times New Roman"/>
          <w:bCs/>
          <w:sz w:val="24"/>
          <w:szCs w:val="24"/>
          <w:lang w:eastAsia="en-GB"/>
        </w:rPr>
        <w:t>nce</w:t>
      </w:r>
      <w:r w:rsidR="00641272">
        <w:rPr>
          <w:rFonts w:eastAsia="Times New Roman" w:cs="Times New Roman"/>
          <w:bCs/>
          <w:sz w:val="24"/>
          <w:szCs w:val="24"/>
          <w:lang w:eastAsia="en-GB"/>
        </w:rPr>
        <w:t xml:space="preserve"> and the length of the meeting. </w:t>
      </w:r>
      <w:r w:rsidR="000C2917">
        <w:rPr>
          <w:rFonts w:eastAsia="Times New Roman" w:cs="Times New Roman"/>
          <w:bCs/>
          <w:sz w:val="24"/>
          <w:szCs w:val="24"/>
          <w:lang w:eastAsia="en-GB"/>
        </w:rPr>
        <w:t>He announced a change in the order of agenda item 22.24</w:t>
      </w:r>
      <w:r w:rsidR="00A934D8">
        <w:rPr>
          <w:rFonts w:eastAsia="Times New Roman" w:cs="Times New Roman"/>
          <w:bCs/>
          <w:sz w:val="24"/>
          <w:szCs w:val="24"/>
          <w:lang w:eastAsia="en-GB"/>
        </w:rPr>
        <w:t xml:space="preserve"> to after the public session.</w:t>
      </w:r>
    </w:p>
    <w:p w14:paraId="282DF653" w14:textId="2DADD2C5" w:rsidR="00713873" w:rsidRPr="00FD1D5B" w:rsidRDefault="00713873" w:rsidP="00713873">
      <w:pPr>
        <w:widowControl w:val="0"/>
        <w:ind w:left="142"/>
        <w:rPr>
          <w:rFonts w:eastAsia="Times New Roman" w:cs="Times New Roman"/>
          <w:bCs/>
          <w:sz w:val="24"/>
          <w:szCs w:val="24"/>
          <w:lang w:eastAsia="en-GB"/>
        </w:rPr>
      </w:pPr>
      <w:r w:rsidRPr="00A27309">
        <w:rPr>
          <w:rFonts w:eastAsia="Times New Roman" w:cs="Times New Roman"/>
          <w:b/>
          <w:sz w:val="24"/>
          <w:szCs w:val="24"/>
          <w:lang w:eastAsia="en-GB"/>
        </w:rPr>
        <w:t>RESO</w:t>
      </w:r>
      <w:r w:rsidR="00A27309" w:rsidRPr="00A27309">
        <w:rPr>
          <w:rFonts w:eastAsia="Times New Roman" w:cs="Times New Roman"/>
          <w:b/>
          <w:sz w:val="24"/>
          <w:szCs w:val="24"/>
          <w:lang w:eastAsia="en-GB"/>
        </w:rPr>
        <w:t>LV</w:t>
      </w:r>
      <w:r w:rsidRPr="00A27309">
        <w:rPr>
          <w:rFonts w:eastAsia="Times New Roman" w:cs="Times New Roman"/>
          <w:b/>
          <w:sz w:val="24"/>
          <w:szCs w:val="24"/>
          <w:lang w:eastAsia="en-GB"/>
        </w:rPr>
        <w:t>ED</w:t>
      </w:r>
      <w:r>
        <w:rPr>
          <w:rFonts w:eastAsia="Times New Roman" w:cs="Times New Roman"/>
          <w:bCs/>
          <w:sz w:val="24"/>
          <w:szCs w:val="24"/>
          <w:lang w:eastAsia="en-GB"/>
        </w:rPr>
        <w:t xml:space="preserve"> to </w:t>
      </w:r>
      <w:r w:rsidR="00B66DFD" w:rsidRPr="00B66DFD">
        <w:rPr>
          <w:rFonts w:eastAsia="Times New Roman" w:cs="Times New Roman"/>
          <w:b/>
          <w:sz w:val="24"/>
          <w:szCs w:val="24"/>
          <w:lang w:eastAsia="en-GB"/>
        </w:rPr>
        <w:t>AGREE</w:t>
      </w:r>
      <w:r w:rsidR="00B66DFD">
        <w:rPr>
          <w:rFonts w:eastAsia="Times New Roman" w:cs="Times New Roman"/>
          <w:bCs/>
          <w:sz w:val="24"/>
          <w:szCs w:val="24"/>
          <w:lang w:eastAsia="en-GB"/>
        </w:rPr>
        <w:t xml:space="preserve">, and to </w:t>
      </w:r>
      <w:r w:rsidR="00B66DFD" w:rsidRPr="00B66DFD">
        <w:rPr>
          <w:rFonts w:eastAsia="Times New Roman" w:cs="Times New Roman"/>
          <w:b/>
          <w:sz w:val="24"/>
          <w:szCs w:val="24"/>
          <w:lang w:eastAsia="en-GB"/>
        </w:rPr>
        <w:t>ACCEP</w:t>
      </w:r>
      <w:r w:rsidR="00B66DFD">
        <w:rPr>
          <w:rFonts w:eastAsia="Times New Roman" w:cs="Times New Roman"/>
          <w:bCs/>
          <w:sz w:val="24"/>
          <w:szCs w:val="24"/>
          <w:lang w:eastAsia="en-GB"/>
        </w:rPr>
        <w:t xml:space="preserve">T </w:t>
      </w:r>
      <w:r>
        <w:rPr>
          <w:rFonts w:eastAsia="Times New Roman" w:cs="Times New Roman"/>
          <w:bCs/>
          <w:sz w:val="24"/>
          <w:szCs w:val="24"/>
          <w:lang w:eastAsia="en-GB"/>
        </w:rPr>
        <w:t>a</w:t>
      </w:r>
      <w:r w:rsidRPr="00FD1D5B">
        <w:rPr>
          <w:rFonts w:eastAsia="Times New Roman" w:cs="Times New Roman"/>
          <w:bCs/>
          <w:sz w:val="24"/>
          <w:szCs w:val="24"/>
          <w:lang w:eastAsia="en-GB"/>
        </w:rPr>
        <w:t xml:space="preserve">pologies </w:t>
      </w:r>
      <w:r>
        <w:rPr>
          <w:rFonts w:eastAsia="Times New Roman" w:cs="Times New Roman"/>
          <w:bCs/>
          <w:sz w:val="24"/>
          <w:szCs w:val="24"/>
          <w:lang w:eastAsia="en-GB"/>
        </w:rPr>
        <w:t xml:space="preserve">and reasons for absence </w:t>
      </w:r>
      <w:r w:rsidRPr="00FD1D5B">
        <w:rPr>
          <w:rFonts w:eastAsia="Times New Roman" w:cs="Times New Roman"/>
          <w:bCs/>
          <w:sz w:val="24"/>
          <w:szCs w:val="24"/>
          <w:lang w:eastAsia="en-GB"/>
        </w:rPr>
        <w:t xml:space="preserve">from </w:t>
      </w:r>
      <w:r>
        <w:rPr>
          <w:rFonts w:eastAsia="Times New Roman" w:cs="Times New Roman"/>
          <w:bCs/>
          <w:sz w:val="24"/>
          <w:szCs w:val="24"/>
          <w:lang w:eastAsia="en-GB"/>
        </w:rPr>
        <w:t>PH</w:t>
      </w:r>
      <w:r w:rsidR="00A27309">
        <w:rPr>
          <w:rFonts w:eastAsia="Times New Roman" w:cs="Times New Roman"/>
          <w:bCs/>
          <w:sz w:val="24"/>
          <w:szCs w:val="24"/>
          <w:lang w:eastAsia="en-GB"/>
        </w:rPr>
        <w:t xml:space="preserve"> and SB</w:t>
      </w:r>
      <w:r w:rsidRPr="00FD1D5B">
        <w:rPr>
          <w:rFonts w:eastAsia="Times New Roman" w:cs="Times New Roman"/>
          <w:bCs/>
          <w:sz w:val="24"/>
          <w:szCs w:val="24"/>
          <w:lang w:eastAsia="en-GB"/>
        </w:rPr>
        <w:t>.</w:t>
      </w:r>
    </w:p>
    <w:p w14:paraId="064F9F01" w14:textId="77777777" w:rsidR="00713873" w:rsidRPr="00FD1D5B" w:rsidRDefault="00713873" w:rsidP="00713873">
      <w:pPr>
        <w:widowControl w:val="0"/>
        <w:ind w:left="142"/>
        <w:rPr>
          <w:rFonts w:eastAsia="Times New Roman" w:cs="Times New Roman"/>
          <w:bCs/>
          <w:sz w:val="24"/>
          <w:szCs w:val="24"/>
          <w:lang w:eastAsia="en-GB"/>
        </w:rPr>
      </w:pPr>
    </w:p>
    <w:p w14:paraId="37939C77" w14:textId="77777777" w:rsidR="00713873" w:rsidRDefault="00713873" w:rsidP="00713873">
      <w:pPr>
        <w:spacing w:line="252" w:lineRule="auto"/>
        <w:ind w:left="142"/>
        <w:rPr>
          <w:rFonts w:eastAsia="Times New Roman" w:cs="Times New Roman"/>
          <w:b/>
          <w:sz w:val="24"/>
          <w:szCs w:val="24"/>
          <w:lang w:eastAsia="en-GB"/>
        </w:rPr>
      </w:pPr>
      <w:r>
        <w:rPr>
          <w:rFonts w:eastAsia="Times New Roman" w:cs="Times New Roman"/>
          <w:b/>
          <w:sz w:val="24"/>
          <w:szCs w:val="24"/>
          <w:lang w:eastAsia="en-GB"/>
        </w:rPr>
        <w:t xml:space="preserve">23.22. </w:t>
      </w:r>
      <w:bookmarkStart w:id="1" w:name="_Hlk23253179"/>
      <w:r>
        <w:rPr>
          <w:rFonts w:eastAsia="Times New Roman" w:cs="Times New Roman"/>
          <w:b/>
          <w:sz w:val="24"/>
          <w:szCs w:val="24"/>
          <w:lang w:eastAsia="en-GB"/>
        </w:rPr>
        <w:t>Declarations of Interest from members in any item to be discussed and agree Dispensations</w:t>
      </w:r>
      <w:bookmarkEnd w:id="1"/>
    </w:p>
    <w:p w14:paraId="34E6566D" w14:textId="3A017E27" w:rsidR="00713873" w:rsidRPr="002D55B9" w:rsidRDefault="00A27309" w:rsidP="00713873">
      <w:pPr>
        <w:spacing w:line="252" w:lineRule="auto"/>
        <w:ind w:left="142"/>
        <w:rPr>
          <w:rFonts w:eastAsia="Times New Roman" w:cs="Times New Roman"/>
          <w:bCs/>
          <w:sz w:val="24"/>
          <w:szCs w:val="24"/>
          <w:lang w:eastAsia="en-GB"/>
        </w:rPr>
      </w:pPr>
      <w:r>
        <w:rPr>
          <w:rFonts w:eastAsia="Times New Roman" w:cs="Times New Roman"/>
          <w:bCs/>
          <w:sz w:val="24"/>
          <w:szCs w:val="24"/>
          <w:lang w:eastAsia="en-GB"/>
        </w:rPr>
        <w:t>None declared</w:t>
      </w:r>
      <w:r w:rsidR="00713873">
        <w:rPr>
          <w:rFonts w:eastAsia="Times New Roman" w:cs="Times New Roman"/>
          <w:bCs/>
          <w:sz w:val="24"/>
          <w:szCs w:val="24"/>
          <w:lang w:eastAsia="en-GB"/>
        </w:rPr>
        <w:t xml:space="preserve">. </w:t>
      </w:r>
    </w:p>
    <w:p w14:paraId="038E5B3C" w14:textId="77777777" w:rsidR="00713873" w:rsidRDefault="00713873" w:rsidP="00713873">
      <w:pPr>
        <w:widowControl w:val="0"/>
        <w:ind w:left="142"/>
        <w:rPr>
          <w:rFonts w:eastAsia="Times New Roman" w:cs="Times New Roman"/>
          <w:b/>
          <w:color w:val="000000"/>
          <w:sz w:val="24"/>
          <w:szCs w:val="24"/>
          <w:lang w:eastAsia="en-GB"/>
        </w:rPr>
      </w:pPr>
    </w:p>
    <w:p w14:paraId="074EB2CA" w14:textId="77777777" w:rsidR="00713873" w:rsidRDefault="00713873" w:rsidP="00713873">
      <w:pPr>
        <w:widowControl w:val="0"/>
        <w:ind w:left="142"/>
        <w:rPr>
          <w:rFonts w:eastAsia="Times New Roman" w:cs="Times New Roman"/>
          <w:b/>
          <w:color w:val="000000"/>
          <w:sz w:val="24"/>
          <w:szCs w:val="24"/>
          <w:lang w:eastAsia="en-GB"/>
        </w:rPr>
      </w:pPr>
      <w:r>
        <w:rPr>
          <w:rFonts w:eastAsia="Times New Roman" w:cs="Times New Roman"/>
          <w:b/>
          <w:color w:val="000000"/>
          <w:sz w:val="24"/>
          <w:szCs w:val="24"/>
          <w:lang w:eastAsia="en-GB"/>
        </w:rPr>
        <w:t>23.23. To approve the Minutes of the last Parish Council Meeting on 5</w:t>
      </w:r>
      <w:r w:rsidRPr="00A92A6F">
        <w:rPr>
          <w:rFonts w:eastAsia="Times New Roman" w:cs="Times New Roman"/>
          <w:b/>
          <w:color w:val="000000"/>
          <w:sz w:val="24"/>
          <w:szCs w:val="24"/>
          <w:vertAlign w:val="superscript"/>
          <w:lang w:eastAsia="en-GB"/>
        </w:rPr>
        <w:t>th</w:t>
      </w:r>
      <w:r>
        <w:rPr>
          <w:rFonts w:eastAsia="Times New Roman" w:cs="Times New Roman"/>
          <w:b/>
          <w:color w:val="000000"/>
          <w:sz w:val="24"/>
          <w:szCs w:val="24"/>
          <w:lang w:eastAsia="en-GB"/>
        </w:rPr>
        <w:t xml:space="preserve"> July, 2021.</w:t>
      </w:r>
    </w:p>
    <w:p w14:paraId="712DA661" w14:textId="7024007B" w:rsidR="00713873" w:rsidRDefault="00A27309" w:rsidP="00713873">
      <w:pPr>
        <w:widowControl w:val="0"/>
        <w:ind w:left="142"/>
        <w:rPr>
          <w:rFonts w:eastAsia="Times New Roman" w:cs="Times New Roman"/>
          <w:bCs/>
          <w:color w:val="000000"/>
          <w:sz w:val="24"/>
          <w:szCs w:val="24"/>
          <w:lang w:eastAsia="en-GB"/>
        </w:rPr>
      </w:pPr>
      <w:r w:rsidRPr="00A27309">
        <w:rPr>
          <w:rFonts w:eastAsia="Times New Roman" w:cs="Times New Roman"/>
          <w:b/>
          <w:color w:val="000000"/>
          <w:sz w:val="24"/>
          <w:szCs w:val="24"/>
          <w:lang w:eastAsia="en-GB"/>
        </w:rPr>
        <w:t xml:space="preserve">RESOLVED </w:t>
      </w:r>
      <w:r w:rsidRPr="00B66DFD">
        <w:rPr>
          <w:rFonts w:eastAsia="Times New Roman" w:cs="Times New Roman"/>
          <w:bCs/>
          <w:color w:val="000000"/>
          <w:sz w:val="24"/>
          <w:szCs w:val="24"/>
          <w:lang w:eastAsia="en-GB"/>
        </w:rPr>
        <w:t xml:space="preserve">to </w:t>
      </w:r>
      <w:r w:rsidRPr="00A27309">
        <w:rPr>
          <w:rFonts w:eastAsia="Times New Roman" w:cs="Times New Roman"/>
          <w:b/>
          <w:color w:val="000000"/>
          <w:sz w:val="24"/>
          <w:szCs w:val="24"/>
          <w:lang w:eastAsia="en-GB"/>
        </w:rPr>
        <w:t>APPROVE</w:t>
      </w:r>
      <w:r>
        <w:rPr>
          <w:rFonts w:eastAsia="Times New Roman" w:cs="Times New Roman"/>
          <w:bCs/>
          <w:color w:val="000000"/>
          <w:sz w:val="24"/>
          <w:szCs w:val="24"/>
          <w:lang w:eastAsia="en-GB"/>
        </w:rPr>
        <w:t xml:space="preserve"> the </w:t>
      </w:r>
      <w:r w:rsidR="00713873">
        <w:rPr>
          <w:rFonts w:eastAsia="Times New Roman" w:cs="Times New Roman"/>
          <w:bCs/>
          <w:color w:val="000000"/>
          <w:sz w:val="24"/>
          <w:szCs w:val="24"/>
          <w:lang w:eastAsia="en-GB"/>
        </w:rPr>
        <w:t xml:space="preserve">minutes of the last </w:t>
      </w:r>
      <w:r>
        <w:rPr>
          <w:rFonts w:eastAsia="Times New Roman" w:cs="Times New Roman"/>
          <w:bCs/>
          <w:color w:val="000000"/>
          <w:sz w:val="24"/>
          <w:szCs w:val="24"/>
          <w:lang w:eastAsia="en-GB"/>
        </w:rPr>
        <w:t>Full Council Meeting on 5</w:t>
      </w:r>
      <w:r w:rsidRPr="00A27309">
        <w:rPr>
          <w:rFonts w:eastAsia="Times New Roman" w:cs="Times New Roman"/>
          <w:bCs/>
          <w:color w:val="000000"/>
          <w:sz w:val="24"/>
          <w:szCs w:val="24"/>
          <w:vertAlign w:val="superscript"/>
          <w:lang w:eastAsia="en-GB"/>
        </w:rPr>
        <w:t>th</w:t>
      </w:r>
      <w:r>
        <w:rPr>
          <w:rFonts w:eastAsia="Times New Roman" w:cs="Times New Roman"/>
          <w:bCs/>
          <w:color w:val="000000"/>
          <w:sz w:val="24"/>
          <w:szCs w:val="24"/>
          <w:lang w:eastAsia="en-GB"/>
        </w:rPr>
        <w:t xml:space="preserve"> July 2021 to be duly signed by the Vice-Chairman. </w:t>
      </w:r>
      <w:r w:rsidR="00713873">
        <w:rPr>
          <w:rFonts w:eastAsia="Times New Roman" w:cs="Times New Roman"/>
          <w:bCs/>
          <w:color w:val="000000"/>
          <w:sz w:val="24"/>
          <w:szCs w:val="24"/>
          <w:lang w:eastAsia="en-GB"/>
        </w:rPr>
        <w:t xml:space="preserve">.  </w:t>
      </w:r>
    </w:p>
    <w:p w14:paraId="303371E2" w14:textId="40A4C70A" w:rsidR="00CF43CD" w:rsidRDefault="00CF43CD" w:rsidP="00713873">
      <w:pPr>
        <w:widowControl w:val="0"/>
        <w:ind w:left="142"/>
        <w:rPr>
          <w:rFonts w:eastAsia="Times New Roman" w:cs="Times New Roman"/>
          <w:bCs/>
          <w:color w:val="000000"/>
          <w:sz w:val="24"/>
          <w:szCs w:val="24"/>
          <w:lang w:eastAsia="en-GB"/>
        </w:rPr>
      </w:pPr>
    </w:p>
    <w:p w14:paraId="0C749F9B" w14:textId="5FA949EF" w:rsidR="00CF43CD" w:rsidRDefault="00CF43CD" w:rsidP="00713873">
      <w:pPr>
        <w:widowControl w:val="0"/>
        <w:ind w:left="142"/>
        <w:rPr>
          <w:rFonts w:eastAsia="Times New Roman" w:cs="Times New Roman"/>
          <w:b/>
          <w:color w:val="000000"/>
          <w:sz w:val="24"/>
          <w:szCs w:val="24"/>
          <w:lang w:eastAsia="en-GB"/>
        </w:rPr>
      </w:pPr>
      <w:r w:rsidRPr="00CF43CD">
        <w:rPr>
          <w:rFonts w:eastAsia="Times New Roman" w:cs="Times New Roman"/>
          <w:b/>
          <w:color w:val="000000"/>
          <w:sz w:val="24"/>
          <w:szCs w:val="24"/>
          <w:lang w:eastAsia="en-GB"/>
        </w:rPr>
        <w:t>23.24. Public Speaking</w:t>
      </w:r>
    </w:p>
    <w:p w14:paraId="45AF05C4" w14:textId="7A20A8E3" w:rsidR="00F302B2" w:rsidRDefault="00CF43CD" w:rsidP="00B66DFD">
      <w:pPr>
        <w:widowControl w:val="0"/>
        <w:ind w:left="142"/>
        <w:rPr>
          <w:rFonts w:eastAsia="Times New Roman" w:cs="Times New Roman"/>
          <w:bCs/>
          <w:color w:val="000000"/>
          <w:sz w:val="24"/>
          <w:szCs w:val="24"/>
          <w:lang w:eastAsia="en-GB"/>
        </w:rPr>
      </w:pPr>
      <w:r>
        <w:rPr>
          <w:rFonts w:eastAsia="Times New Roman" w:cs="Times New Roman"/>
          <w:bCs/>
          <w:color w:val="000000"/>
          <w:sz w:val="24"/>
          <w:szCs w:val="24"/>
          <w:lang w:eastAsia="en-GB"/>
        </w:rPr>
        <w:t xml:space="preserve">Mr Richard Goring, Director of </w:t>
      </w:r>
      <w:proofErr w:type="spellStart"/>
      <w:r>
        <w:rPr>
          <w:rFonts w:eastAsia="Times New Roman" w:cs="Times New Roman"/>
          <w:bCs/>
          <w:color w:val="000000"/>
          <w:sz w:val="24"/>
          <w:szCs w:val="24"/>
          <w:lang w:eastAsia="en-GB"/>
        </w:rPr>
        <w:t>Wiston</w:t>
      </w:r>
      <w:proofErr w:type="spellEnd"/>
      <w:r>
        <w:rPr>
          <w:rFonts w:eastAsia="Times New Roman" w:cs="Times New Roman"/>
          <w:bCs/>
          <w:color w:val="000000"/>
          <w:sz w:val="24"/>
          <w:szCs w:val="24"/>
          <w:lang w:eastAsia="en-GB"/>
        </w:rPr>
        <w:t xml:space="preserve"> Estate </w:t>
      </w:r>
      <w:r w:rsidR="007C1B66">
        <w:rPr>
          <w:rFonts w:eastAsia="Times New Roman" w:cs="Times New Roman"/>
          <w:bCs/>
          <w:color w:val="000000"/>
          <w:sz w:val="24"/>
          <w:szCs w:val="24"/>
          <w:lang w:eastAsia="en-GB"/>
        </w:rPr>
        <w:t xml:space="preserve">spoke about his </w:t>
      </w:r>
      <w:r w:rsidR="00687759">
        <w:rPr>
          <w:rFonts w:eastAsia="Times New Roman" w:cs="Times New Roman"/>
          <w:bCs/>
          <w:color w:val="000000"/>
          <w:sz w:val="24"/>
          <w:szCs w:val="24"/>
          <w:lang w:eastAsia="en-GB"/>
        </w:rPr>
        <w:t xml:space="preserve">joint </w:t>
      </w:r>
      <w:r w:rsidR="00CF53B6">
        <w:rPr>
          <w:rFonts w:eastAsia="Times New Roman" w:cs="Times New Roman"/>
          <w:bCs/>
          <w:color w:val="000000"/>
          <w:sz w:val="24"/>
          <w:szCs w:val="24"/>
          <w:lang w:eastAsia="en-GB"/>
        </w:rPr>
        <w:t xml:space="preserve">planning </w:t>
      </w:r>
      <w:r>
        <w:rPr>
          <w:rFonts w:eastAsia="Times New Roman" w:cs="Times New Roman"/>
          <w:bCs/>
          <w:color w:val="000000"/>
          <w:sz w:val="24"/>
          <w:szCs w:val="24"/>
          <w:lang w:eastAsia="en-GB"/>
        </w:rPr>
        <w:t>application</w:t>
      </w:r>
      <w:r w:rsidR="007C1B66">
        <w:rPr>
          <w:rFonts w:eastAsia="Times New Roman" w:cs="Times New Roman"/>
          <w:bCs/>
          <w:color w:val="000000"/>
          <w:sz w:val="24"/>
          <w:szCs w:val="24"/>
          <w:lang w:eastAsia="en-GB"/>
        </w:rPr>
        <w:t xml:space="preserve"> </w:t>
      </w:r>
      <w:r w:rsidR="00687759" w:rsidRPr="00CC03D5">
        <w:rPr>
          <w:rFonts w:cstheme="minorHAnsi"/>
          <w:b/>
          <w:bCs/>
          <w:color w:val="000000"/>
          <w:sz w:val="24"/>
          <w:szCs w:val="24"/>
        </w:rPr>
        <w:t>WSCC/028/21</w:t>
      </w:r>
      <w:r w:rsidR="00687759">
        <w:rPr>
          <w:rFonts w:cstheme="minorHAnsi"/>
          <w:b/>
          <w:bCs/>
          <w:color w:val="000000"/>
          <w:sz w:val="24"/>
          <w:szCs w:val="24"/>
        </w:rPr>
        <w:t xml:space="preserve"> </w:t>
      </w:r>
      <w:r w:rsidR="007C1B66">
        <w:rPr>
          <w:rFonts w:eastAsia="Times New Roman" w:cs="Times New Roman"/>
          <w:bCs/>
          <w:color w:val="000000"/>
          <w:sz w:val="24"/>
          <w:szCs w:val="24"/>
          <w:lang w:eastAsia="en-GB"/>
        </w:rPr>
        <w:t>which includes the</w:t>
      </w:r>
      <w:r w:rsidR="00687759">
        <w:rPr>
          <w:rFonts w:eastAsia="Times New Roman" w:cs="Times New Roman"/>
          <w:bCs/>
          <w:color w:val="000000"/>
          <w:sz w:val="24"/>
          <w:szCs w:val="24"/>
          <w:lang w:eastAsia="en-GB"/>
        </w:rPr>
        <w:t xml:space="preserve"> </w:t>
      </w:r>
      <w:r w:rsidR="006B4800">
        <w:rPr>
          <w:rFonts w:eastAsia="Times New Roman" w:cs="Times New Roman"/>
          <w:bCs/>
          <w:color w:val="000000"/>
          <w:sz w:val="24"/>
          <w:szCs w:val="24"/>
          <w:lang w:eastAsia="en-GB"/>
        </w:rPr>
        <w:t xml:space="preserve">restoration of </w:t>
      </w:r>
      <w:r w:rsidR="00DC65B8">
        <w:rPr>
          <w:rFonts w:eastAsia="Times New Roman" w:cs="Times New Roman"/>
          <w:bCs/>
          <w:color w:val="000000"/>
          <w:sz w:val="24"/>
          <w:szCs w:val="24"/>
          <w:lang w:eastAsia="en-GB"/>
        </w:rPr>
        <w:t xml:space="preserve">Rock Common Quarry, </w:t>
      </w:r>
      <w:r w:rsidR="00295330">
        <w:rPr>
          <w:rFonts w:eastAsia="Times New Roman" w:cs="Times New Roman"/>
          <w:bCs/>
          <w:color w:val="000000"/>
          <w:sz w:val="24"/>
          <w:szCs w:val="24"/>
          <w:lang w:eastAsia="en-GB"/>
        </w:rPr>
        <w:t xml:space="preserve">details of which are </w:t>
      </w:r>
      <w:r w:rsidR="00DC65B8">
        <w:rPr>
          <w:rFonts w:eastAsia="Times New Roman" w:cs="Times New Roman"/>
          <w:bCs/>
          <w:color w:val="000000"/>
          <w:sz w:val="24"/>
          <w:szCs w:val="24"/>
          <w:lang w:eastAsia="en-GB"/>
        </w:rPr>
        <w:t xml:space="preserve">presented on the </w:t>
      </w:r>
      <w:proofErr w:type="spellStart"/>
      <w:r w:rsidR="00DC65B8">
        <w:rPr>
          <w:rFonts w:eastAsia="Times New Roman" w:cs="Times New Roman"/>
          <w:bCs/>
          <w:color w:val="000000"/>
          <w:sz w:val="24"/>
          <w:szCs w:val="24"/>
          <w:lang w:eastAsia="en-GB"/>
        </w:rPr>
        <w:t>Wiston</w:t>
      </w:r>
      <w:proofErr w:type="spellEnd"/>
      <w:r w:rsidR="00DC65B8">
        <w:rPr>
          <w:rFonts w:eastAsia="Times New Roman" w:cs="Times New Roman"/>
          <w:bCs/>
          <w:color w:val="000000"/>
          <w:sz w:val="24"/>
          <w:szCs w:val="24"/>
          <w:lang w:eastAsia="en-GB"/>
        </w:rPr>
        <w:t xml:space="preserve"> Estate website at: </w:t>
      </w:r>
      <w:hyperlink r:id="rId9" w:history="1">
        <w:r w:rsidR="00BB0A8C" w:rsidRPr="00150841">
          <w:rPr>
            <w:rStyle w:val="Hyperlink"/>
            <w:rFonts w:eastAsia="Times New Roman" w:cs="Times New Roman"/>
            <w:bCs/>
            <w:sz w:val="24"/>
            <w:szCs w:val="24"/>
            <w:lang w:eastAsia="en-GB"/>
          </w:rPr>
          <w:t>www.rockcommon.com</w:t>
        </w:r>
      </w:hyperlink>
      <w:r w:rsidR="00BB0A8C">
        <w:rPr>
          <w:rFonts w:eastAsia="Times New Roman" w:cs="Times New Roman"/>
          <w:bCs/>
          <w:color w:val="000000"/>
          <w:sz w:val="24"/>
          <w:szCs w:val="24"/>
          <w:lang w:eastAsia="en-GB"/>
        </w:rPr>
        <w:t xml:space="preserve"> </w:t>
      </w:r>
      <w:r w:rsidR="00673DA1">
        <w:rPr>
          <w:rFonts w:eastAsia="Times New Roman" w:cs="Times New Roman"/>
          <w:bCs/>
          <w:color w:val="000000"/>
          <w:sz w:val="24"/>
          <w:szCs w:val="24"/>
          <w:lang w:eastAsia="en-GB"/>
        </w:rPr>
        <w:t xml:space="preserve">The dates and times of a </w:t>
      </w:r>
      <w:r w:rsidR="00295330">
        <w:rPr>
          <w:rFonts w:eastAsia="Times New Roman" w:cs="Times New Roman"/>
          <w:bCs/>
          <w:color w:val="000000"/>
          <w:sz w:val="24"/>
          <w:szCs w:val="24"/>
          <w:lang w:eastAsia="en-GB"/>
        </w:rPr>
        <w:t>public exhibition later in the month would also be published shortly.</w:t>
      </w:r>
      <w:r w:rsidR="00D07D42">
        <w:rPr>
          <w:rFonts w:eastAsia="Times New Roman" w:cs="Times New Roman"/>
          <w:bCs/>
          <w:color w:val="000000"/>
          <w:sz w:val="24"/>
          <w:szCs w:val="24"/>
          <w:lang w:eastAsia="en-GB"/>
        </w:rPr>
        <w:t xml:space="preserve"> </w:t>
      </w:r>
      <w:r w:rsidR="00585973">
        <w:rPr>
          <w:rFonts w:eastAsia="Times New Roman" w:cs="Times New Roman"/>
          <w:bCs/>
          <w:color w:val="000000"/>
          <w:sz w:val="24"/>
          <w:szCs w:val="24"/>
          <w:lang w:eastAsia="en-GB"/>
        </w:rPr>
        <w:t>Mr Dale Mayhew, planning advisor, added that they will be seeking a</w:t>
      </w:r>
      <w:r w:rsidR="0088417B">
        <w:rPr>
          <w:rFonts w:eastAsia="Times New Roman" w:cs="Times New Roman"/>
          <w:bCs/>
          <w:color w:val="000000"/>
          <w:sz w:val="24"/>
          <w:szCs w:val="24"/>
          <w:lang w:eastAsia="en-GB"/>
        </w:rPr>
        <w:t>n-extension to allow more time for public responses after the public exhibition</w:t>
      </w:r>
      <w:r w:rsidR="00CF5384">
        <w:rPr>
          <w:rFonts w:eastAsia="Times New Roman" w:cs="Times New Roman"/>
          <w:bCs/>
          <w:color w:val="000000"/>
          <w:sz w:val="24"/>
          <w:szCs w:val="24"/>
          <w:lang w:eastAsia="en-GB"/>
        </w:rPr>
        <w:t xml:space="preserve"> and that this is </w:t>
      </w:r>
      <w:r w:rsidR="00585973">
        <w:rPr>
          <w:rFonts w:eastAsia="Times New Roman" w:cs="Times New Roman"/>
          <w:bCs/>
          <w:color w:val="000000"/>
          <w:sz w:val="24"/>
          <w:szCs w:val="24"/>
          <w:lang w:eastAsia="en-GB"/>
        </w:rPr>
        <w:t>usually 21 days.</w:t>
      </w:r>
      <w:r w:rsidR="00C57648">
        <w:rPr>
          <w:rFonts w:eastAsia="Times New Roman" w:cs="Times New Roman"/>
          <w:bCs/>
          <w:color w:val="000000"/>
          <w:sz w:val="24"/>
          <w:szCs w:val="24"/>
          <w:lang w:eastAsia="en-GB"/>
        </w:rPr>
        <w:t xml:space="preserve"> </w:t>
      </w:r>
      <w:r w:rsidR="00B66DFD">
        <w:rPr>
          <w:rFonts w:eastAsia="Times New Roman" w:cs="Times New Roman"/>
          <w:bCs/>
          <w:color w:val="000000"/>
          <w:sz w:val="24"/>
          <w:szCs w:val="24"/>
          <w:lang w:eastAsia="en-GB"/>
        </w:rPr>
        <w:t>Two members of the public spoke against the application. One confirmed that he has asked</w:t>
      </w:r>
      <w:r w:rsidR="00C57648">
        <w:rPr>
          <w:rFonts w:eastAsia="Times New Roman" w:cs="Times New Roman"/>
          <w:bCs/>
          <w:color w:val="000000"/>
          <w:sz w:val="24"/>
          <w:szCs w:val="24"/>
          <w:lang w:eastAsia="en-GB"/>
        </w:rPr>
        <w:t xml:space="preserve"> W</w:t>
      </w:r>
      <w:r w:rsidR="0034325A">
        <w:rPr>
          <w:rFonts w:eastAsia="Times New Roman" w:cs="Times New Roman"/>
          <w:bCs/>
          <w:color w:val="000000"/>
          <w:sz w:val="24"/>
          <w:szCs w:val="24"/>
          <w:lang w:eastAsia="en-GB"/>
        </w:rPr>
        <w:t>est Sussex County Council f</w:t>
      </w:r>
      <w:r w:rsidR="00C57648">
        <w:rPr>
          <w:rFonts w:eastAsia="Times New Roman" w:cs="Times New Roman"/>
          <w:bCs/>
          <w:color w:val="000000"/>
          <w:sz w:val="24"/>
          <w:szCs w:val="24"/>
          <w:lang w:eastAsia="en-GB"/>
        </w:rPr>
        <w:t xml:space="preserve">or a 3-month extension to the consultation deadline due to the scale and magnitude of the proposals and their impact on the local community and road network. He also </w:t>
      </w:r>
      <w:r w:rsidR="00C57648">
        <w:rPr>
          <w:rFonts w:eastAsia="Times New Roman" w:cs="Times New Roman"/>
          <w:bCs/>
          <w:color w:val="000000"/>
          <w:sz w:val="24"/>
          <w:szCs w:val="24"/>
          <w:lang w:eastAsia="en-GB"/>
        </w:rPr>
        <w:lastRenderedPageBreak/>
        <w:t xml:space="preserve">requested that the parish council hold an extraordinary meeting in the main hall for residents to  give their views. The Vice-Chairman </w:t>
      </w:r>
      <w:r w:rsidR="00F302B2">
        <w:rPr>
          <w:rFonts w:eastAsia="Times New Roman" w:cs="Times New Roman"/>
          <w:bCs/>
          <w:color w:val="000000"/>
          <w:sz w:val="24"/>
          <w:szCs w:val="24"/>
          <w:lang w:eastAsia="en-GB"/>
        </w:rPr>
        <w:t xml:space="preserve">confirmed </w:t>
      </w:r>
      <w:r w:rsidR="00C57648">
        <w:rPr>
          <w:rFonts w:eastAsia="Times New Roman" w:cs="Times New Roman"/>
          <w:bCs/>
          <w:color w:val="000000"/>
          <w:sz w:val="24"/>
          <w:szCs w:val="24"/>
          <w:lang w:eastAsia="en-GB"/>
        </w:rPr>
        <w:t xml:space="preserve">that his </w:t>
      </w:r>
      <w:r w:rsidR="00F302B2">
        <w:rPr>
          <w:rFonts w:eastAsia="Times New Roman" w:cs="Times New Roman"/>
          <w:bCs/>
          <w:color w:val="000000"/>
          <w:sz w:val="24"/>
          <w:szCs w:val="24"/>
          <w:lang w:eastAsia="en-GB"/>
        </w:rPr>
        <w:t xml:space="preserve">request, together with his comments and those submitted by the public, would be considered later in the meeting when the </w:t>
      </w:r>
      <w:r w:rsidR="0092308F">
        <w:rPr>
          <w:rFonts w:eastAsia="Times New Roman" w:cs="Times New Roman"/>
          <w:bCs/>
          <w:color w:val="000000"/>
          <w:sz w:val="24"/>
          <w:szCs w:val="24"/>
          <w:lang w:eastAsia="en-GB"/>
        </w:rPr>
        <w:t xml:space="preserve">council discusses its consultation response to the application.  </w:t>
      </w:r>
      <w:r w:rsidR="00F302B2">
        <w:rPr>
          <w:rFonts w:eastAsia="Times New Roman" w:cs="Times New Roman"/>
          <w:bCs/>
          <w:color w:val="000000"/>
          <w:sz w:val="24"/>
          <w:szCs w:val="24"/>
          <w:lang w:eastAsia="en-GB"/>
        </w:rPr>
        <w:t xml:space="preserve"> </w:t>
      </w:r>
    </w:p>
    <w:p w14:paraId="339CEAAC" w14:textId="42F8B6CC" w:rsidR="0032679B" w:rsidRDefault="002C787F" w:rsidP="00F302B2">
      <w:pPr>
        <w:widowControl w:val="0"/>
        <w:ind w:left="142"/>
        <w:rPr>
          <w:rFonts w:eastAsia="Times New Roman" w:cs="Times New Roman"/>
          <w:bCs/>
          <w:color w:val="000000"/>
          <w:sz w:val="24"/>
          <w:szCs w:val="24"/>
          <w:lang w:eastAsia="en-GB"/>
        </w:rPr>
      </w:pPr>
      <w:r>
        <w:rPr>
          <w:rFonts w:eastAsia="Times New Roman" w:cs="Times New Roman"/>
          <w:bCs/>
          <w:color w:val="000000"/>
          <w:sz w:val="24"/>
          <w:szCs w:val="24"/>
          <w:lang w:eastAsia="en-GB"/>
        </w:rPr>
        <w:t xml:space="preserve">Another resident </w:t>
      </w:r>
      <w:r w:rsidR="00CF5384">
        <w:rPr>
          <w:rFonts w:eastAsia="Times New Roman" w:cs="Times New Roman"/>
          <w:bCs/>
          <w:color w:val="000000"/>
          <w:sz w:val="24"/>
          <w:szCs w:val="24"/>
          <w:lang w:eastAsia="en-GB"/>
        </w:rPr>
        <w:t>s</w:t>
      </w:r>
      <w:r w:rsidR="00F302B2">
        <w:rPr>
          <w:rFonts w:eastAsia="Times New Roman" w:cs="Times New Roman"/>
          <w:bCs/>
          <w:color w:val="000000"/>
          <w:sz w:val="24"/>
          <w:szCs w:val="24"/>
          <w:lang w:eastAsia="en-GB"/>
        </w:rPr>
        <w:t xml:space="preserve">hared concerns about the application and </w:t>
      </w:r>
      <w:r>
        <w:rPr>
          <w:rFonts w:eastAsia="Times New Roman" w:cs="Times New Roman"/>
          <w:bCs/>
          <w:color w:val="000000"/>
          <w:sz w:val="24"/>
          <w:szCs w:val="24"/>
          <w:lang w:eastAsia="en-GB"/>
        </w:rPr>
        <w:t xml:space="preserve">reported </w:t>
      </w:r>
      <w:r w:rsidR="00ED32E0">
        <w:rPr>
          <w:rFonts w:eastAsia="Times New Roman" w:cs="Times New Roman"/>
          <w:bCs/>
          <w:color w:val="000000"/>
          <w:sz w:val="24"/>
          <w:szCs w:val="24"/>
          <w:lang w:eastAsia="en-GB"/>
        </w:rPr>
        <w:t xml:space="preserve">that a consultation deadline is imperative, particularly as </w:t>
      </w:r>
      <w:r w:rsidR="0092308F">
        <w:rPr>
          <w:rFonts w:eastAsia="Times New Roman" w:cs="Times New Roman"/>
          <w:bCs/>
          <w:color w:val="000000"/>
          <w:sz w:val="24"/>
          <w:szCs w:val="24"/>
          <w:lang w:eastAsia="en-GB"/>
        </w:rPr>
        <w:t xml:space="preserve">she and other members of the public reported difficulties accessing the </w:t>
      </w:r>
      <w:r w:rsidR="00ED32E0">
        <w:rPr>
          <w:rFonts w:eastAsia="Times New Roman" w:cs="Times New Roman"/>
          <w:bCs/>
          <w:color w:val="000000"/>
          <w:sz w:val="24"/>
          <w:szCs w:val="24"/>
          <w:lang w:eastAsia="en-GB"/>
        </w:rPr>
        <w:t>WSCC planning portal for public comment</w:t>
      </w:r>
      <w:r w:rsidR="0092308F">
        <w:rPr>
          <w:rFonts w:eastAsia="Times New Roman" w:cs="Times New Roman"/>
          <w:bCs/>
          <w:color w:val="000000"/>
          <w:sz w:val="24"/>
          <w:szCs w:val="24"/>
          <w:lang w:eastAsia="en-GB"/>
        </w:rPr>
        <w:t>s</w:t>
      </w:r>
      <w:r w:rsidR="00ED32E0">
        <w:rPr>
          <w:rFonts w:eastAsia="Times New Roman" w:cs="Times New Roman"/>
          <w:bCs/>
          <w:color w:val="000000"/>
          <w:sz w:val="24"/>
          <w:szCs w:val="24"/>
          <w:lang w:eastAsia="en-GB"/>
        </w:rPr>
        <w:t xml:space="preserve">.  </w:t>
      </w:r>
    </w:p>
    <w:p w14:paraId="7C864A42" w14:textId="06872877" w:rsidR="00CF43CD" w:rsidRDefault="00ED32E0" w:rsidP="00DC65B8">
      <w:pPr>
        <w:widowControl w:val="0"/>
        <w:ind w:left="142"/>
        <w:rPr>
          <w:rFonts w:eastAsia="Times New Roman" w:cs="Times New Roman"/>
          <w:bCs/>
          <w:color w:val="000000"/>
          <w:sz w:val="24"/>
          <w:szCs w:val="24"/>
          <w:lang w:eastAsia="en-GB"/>
        </w:rPr>
      </w:pPr>
      <w:r>
        <w:rPr>
          <w:rFonts w:eastAsia="Times New Roman" w:cs="Times New Roman"/>
          <w:bCs/>
          <w:color w:val="000000"/>
          <w:sz w:val="24"/>
          <w:szCs w:val="24"/>
          <w:lang w:eastAsia="en-GB"/>
        </w:rPr>
        <w:t xml:space="preserve">The Vice-Chairman thanked the </w:t>
      </w:r>
      <w:r w:rsidR="00CF5384">
        <w:rPr>
          <w:rFonts w:eastAsia="Times New Roman" w:cs="Times New Roman"/>
          <w:bCs/>
          <w:color w:val="000000"/>
          <w:sz w:val="24"/>
          <w:szCs w:val="24"/>
          <w:lang w:eastAsia="en-GB"/>
        </w:rPr>
        <w:t>Mr Goring</w:t>
      </w:r>
      <w:r w:rsidR="00D05F1D">
        <w:rPr>
          <w:rFonts w:eastAsia="Times New Roman" w:cs="Times New Roman"/>
          <w:bCs/>
          <w:color w:val="000000"/>
          <w:sz w:val="24"/>
          <w:szCs w:val="24"/>
          <w:lang w:eastAsia="en-GB"/>
        </w:rPr>
        <w:t xml:space="preserve">, Mr </w:t>
      </w:r>
      <w:proofErr w:type="gramStart"/>
      <w:r w:rsidR="00CF5384">
        <w:rPr>
          <w:rFonts w:eastAsia="Times New Roman" w:cs="Times New Roman"/>
          <w:bCs/>
          <w:color w:val="000000"/>
          <w:sz w:val="24"/>
          <w:szCs w:val="24"/>
          <w:lang w:eastAsia="en-GB"/>
        </w:rPr>
        <w:t>Mayhew</w:t>
      </w:r>
      <w:proofErr w:type="gramEnd"/>
      <w:r w:rsidR="00CF5384">
        <w:rPr>
          <w:rFonts w:eastAsia="Times New Roman" w:cs="Times New Roman"/>
          <w:bCs/>
          <w:color w:val="000000"/>
          <w:sz w:val="24"/>
          <w:szCs w:val="24"/>
          <w:lang w:eastAsia="en-GB"/>
        </w:rPr>
        <w:t xml:space="preserve"> and members of the public for speaking at the meeting and that regrettably the session would have to end due to covid safety restrictions. </w:t>
      </w:r>
    </w:p>
    <w:p w14:paraId="4846F6CC" w14:textId="6EB0060A" w:rsidR="00CF5384" w:rsidRDefault="00CF5384" w:rsidP="00DC65B8">
      <w:pPr>
        <w:widowControl w:val="0"/>
        <w:ind w:left="142"/>
        <w:rPr>
          <w:rFonts w:eastAsia="Times New Roman" w:cs="Times New Roman"/>
          <w:bCs/>
          <w:color w:val="000000"/>
          <w:sz w:val="24"/>
          <w:szCs w:val="24"/>
          <w:lang w:eastAsia="en-GB"/>
        </w:rPr>
      </w:pPr>
      <w:r>
        <w:rPr>
          <w:rFonts w:eastAsia="Times New Roman" w:cs="Times New Roman"/>
          <w:bCs/>
          <w:color w:val="000000"/>
          <w:sz w:val="24"/>
          <w:szCs w:val="24"/>
          <w:lang w:eastAsia="en-GB"/>
        </w:rPr>
        <w:t xml:space="preserve">Mr Goring confirmed that he </w:t>
      </w:r>
      <w:r w:rsidR="00D324B8">
        <w:rPr>
          <w:rFonts w:eastAsia="Times New Roman" w:cs="Times New Roman"/>
          <w:bCs/>
          <w:color w:val="000000"/>
          <w:sz w:val="24"/>
          <w:szCs w:val="24"/>
          <w:lang w:eastAsia="en-GB"/>
        </w:rPr>
        <w:t xml:space="preserve">would notify the council of the </w:t>
      </w:r>
      <w:r>
        <w:rPr>
          <w:rFonts w:eastAsia="Times New Roman" w:cs="Times New Roman"/>
          <w:bCs/>
          <w:color w:val="000000"/>
          <w:sz w:val="24"/>
          <w:szCs w:val="24"/>
          <w:lang w:eastAsia="en-GB"/>
        </w:rPr>
        <w:t xml:space="preserve">public exhibition date as soon as possible and </w:t>
      </w:r>
      <w:r w:rsidR="00D324B8">
        <w:rPr>
          <w:rFonts w:eastAsia="Times New Roman" w:cs="Times New Roman"/>
          <w:bCs/>
          <w:color w:val="000000"/>
          <w:sz w:val="24"/>
          <w:szCs w:val="24"/>
          <w:lang w:eastAsia="en-GB"/>
        </w:rPr>
        <w:t xml:space="preserve">answer </w:t>
      </w:r>
      <w:r w:rsidR="00D05F1D">
        <w:rPr>
          <w:rFonts w:eastAsia="Times New Roman" w:cs="Times New Roman"/>
          <w:bCs/>
          <w:color w:val="000000"/>
          <w:sz w:val="24"/>
          <w:szCs w:val="24"/>
          <w:lang w:eastAsia="en-GB"/>
        </w:rPr>
        <w:t xml:space="preserve">questions they would like to raise. </w:t>
      </w:r>
      <w:r w:rsidR="00D324B8">
        <w:rPr>
          <w:rFonts w:eastAsia="Times New Roman" w:cs="Times New Roman"/>
          <w:bCs/>
          <w:color w:val="000000"/>
          <w:sz w:val="24"/>
          <w:szCs w:val="24"/>
          <w:lang w:eastAsia="en-GB"/>
        </w:rPr>
        <w:t xml:space="preserve">  </w:t>
      </w:r>
    </w:p>
    <w:p w14:paraId="155CBE93" w14:textId="34252EF7" w:rsidR="00CF5384" w:rsidRDefault="00CF5384" w:rsidP="00DC65B8">
      <w:pPr>
        <w:widowControl w:val="0"/>
        <w:ind w:left="142"/>
        <w:rPr>
          <w:rFonts w:eastAsia="Times New Roman" w:cs="Times New Roman"/>
          <w:bCs/>
          <w:i/>
          <w:iCs/>
          <w:color w:val="000000"/>
          <w:sz w:val="24"/>
          <w:szCs w:val="24"/>
          <w:lang w:eastAsia="en-GB"/>
        </w:rPr>
      </w:pPr>
      <w:r w:rsidRPr="00CF5384">
        <w:rPr>
          <w:rFonts w:eastAsia="Times New Roman" w:cs="Times New Roman"/>
          <w:bCs/>
          <w:i/>
          <w:iCs/>
          <w:color w:val="000000"/>
          <w:sz w:val="24"/>
          <w:szCs w:val="24"/>
          <w:lang w:eastAsia="en-GB"/>
        </w:rPr>
        <w:t>Four members of the public left the room.</w:t>
      </w:r>
    </w:p>
    <w:p w14:paraId="11877CDF" w14:textId="15CE20E6" w:rsidR="0051111D" w:rsidRDefault="0051111D" w:rsidP="00DC65B8">
      <w:pPr>
        <w:widowControl w:val="0"/>
        <w:ind w:left="142"/>
        <w:rPr>
          <w:rFonts w:eastAsia="Times New Roman" w:cs="Times New Roman"/>
          <w:bCs/>
          <w:i/>
          <w:iCs/>
          <w:color w:val="000000"/>
          <w:sz w:val="24"/>
          <w:szCs w:val="24"/>
          <w:lang w:eastAsia="en-GB"/>
        </w:rPr>
      </w:pPr>
    </w:p>
    <w:p w14:paraId="3616C6D3" w14:textId="7526CA78" w:rsidR="0051111D" w:rsidRDefault="0051111D" w:rsidP="00DC65B8">
      <w:pPr>
        <w:widowControl w:val="0"/>
        <w:ind w:left="142"/>
        <w:rPr>
          <w:rFonts w:eastAsia="Times New Roman" w:cs="Times New Roman"/>
          <w:bCs/>
          <w:i/>
          <w:iCs/>
          <w:color w:val="000000"/>
          <w:sz w:val="24"/>
          <w:szCs w:val="24"/>
          <w:lang w:eastAsia="en-GB"/>
        </w:rPr>
      </w:pPr>
      <w:r w:rsidRPr="0051111D">
        <w:rPr>
          <w:rFonts w:eastAsia="Times New Roman" w:cs="Times New Roman"/>
          <w:b/>
          <w:color w:val="000000"/>
          <w:sz w:val="24"/>
          <w:szCs w:val="24"/>
          <w:lang w:eastAsia="en-GB"/>
        </w:rPr>
        <w:t>23.24. Reports from County and District Councillors</w:t>
      </w:r>
      <w:r>
        <w:rPr>
          <w:rFonts w:eastAsia="Times New Roman" w:cs="Times New Roman"/>
          <w:bCs/>
          <w:i/>
          <w:iCs/>
          <w:color w:val="000000"/>
          <w:sz w:val="24"/>
          <w:szCs w:val="24"/>
          <w:lang w:eastAsia="en-GB"/>
        </w:rPr>
        <w:t>.</w:t>
      </w:r>
    </w:p>
    <w:p w14:paraId="7F818D4C" w14:textId="675987B8" w:rsidR="00FE3854" w:rsidRPr="00FE3854" w:rsidRDefault="00182D0F" w:rsidP="00DC65B8">
      <w:pPr>
        <w:widowControl w:val="0"/>
        <w:ind w:left="142"/>
        <w:rPr>
          <w:rFonts w:eastAsia="Times New Roman" w:cs="Times New Roman"/>
          <w:bCs/>
          <w:color w:val="000000"/>
          <w:sz w:val="24"/>
          <w:szCs w:val="24"/>
          <w:lang w:eastAsia="en-GB"/>
        </w:rPr>
      </w:pPr>
      <w:r>
        <w:rPr>
          <w:rFonts w:eastAsia="Times New Roman" w:cs="Times New Roman"/>
          <w:bCs/>
          <w:color w:val="000000"/>
          <w:sz w:val="24"/>
          <w:szCs w:val="24"/>
          <w:lang w:eastAsia="en-GB"/>
        </w:rPr>
        <w:t>Councillors</w:t>
      </w:r>
      <w:r w:rsidRPr="00182D0F">
        <w:rPr>
          <w:rFonts w:eastAsia="Times New Roman" w:cs="Times New Roman"/>
          <w:b/>
          <w:color w:val="000000"/>
          <w:sz w:val="24"/>
          <w:szCs w:val="24"/>
          <w:lang w:eastAsia="en-GB"/>
        </w:rPr>
        <w:t xml:space="preserve"> NOTED</w:t>
      </w:r>
      <w:r>
        <w:rPr>
          <w:rFonts w:eastAsia="Times New Roman" w:cs="Times New Roman"/>
          <w:bCs/>
          <w:color w:val="000000"/>
          <w:sz w:val="24"/>
          <w:szCs w:val="24"/>
          <w:lang w:eastAsia="en-GB"/>
        </w:rPr>
        <w:t xml:space="preserve"> apologies for absence from </w:t>
      </w:r>
      <w:r w:rsidR="00FE3854" w:rsidRPr="00FE3854">
        <w:rPr>
          <w:rFonts w:eastAsia="Times New Roman" w:cs="Times New Roman"/>
          <w:bCs/>
          <w:color w:val="000000"/>
          <w:sz w:val="24"/>
          <w:szCs w:val="24"/>
          <w:lang w:eastAsia="en-GB"/>
        </w:rPr>
        <w:t xml:space="preserve">Cllr Paul Marshall (WSCC) and Cllr Jim </w:t>
      </w:r>
      <w:proofErr w:type="spellStart"/>
      <w:r w:rsidR="00FE3854" w:rsidRPr="00FE3854">
        <w:rPr>
          <w:rFonts w:eastAsia="Times New Roman" w:cs="Times New Roman"/>
          <w:bCs/>
          <w:color w:val="000000"/>
          <w:sz w:val="24"/>
          <w:szCs w:val="24"/>
          <w:lang w:eastAsia="en-GB"/>
        </w:rPr>
        <w:t>Sanson</w:t>
      </w:r>
      <w:proofErr w:type="spellEnd"/>
      <w:r w:rsidR="00FE3854" w:rsidRPr="00FE3854">
        <w:rPr>
          <w:rFonts w:eastAsia="Times New Roman" w:cs="Times New Roman"/>
          <w:bCs/>
          <w:color w:val="000000"/>
          <w:sz w:val="24"/>
          <w:szCs w:val="24"/>
          <w:lang w:eastAsia="en-GB"/>
        </w:rPr>
        <w:t xml:space="preserve"> (HDC) </w:t>
      </w:r>
      <w:r>
        <w:rPr>
          <w:rFonts w:eastAsia="Times New Roman" w:cs="Times New Roman"/>
          <w:bCs/>
          <w:color w:val="000000"/>
          <w:sz w:val="24"/>
          <w:szCs w:val="24"/>
          <w:lang w:eastAsia="en-GB"/>
        </w:rPr>
        <w:t xml:space="preserve">due to other meetings. There were no reports. A </w:t>
      </w:r>
      <w:r w:rsidR="009558CC">
        <w:rPr>
          <w:rFonts w:eastAsia="Times New Roman" w:cs="Times New Roman"/>
          <w:bCs/>
          <w:color w:val="000000"/>
          <w:sz w:val="24"/>
          <w:szCs w:val="24"/>
          <w:lang w:eastAsia="en-GB"/>
        </w:rPr>
        <w:t>member c</w:t>
      </w:r>
      <w:r w:rsidR="00FE3854" w:rsidRPr="00FE3854">
        <w:rPr>
          <w:rFonts w:eastAsia="Times New Roman" w:cs="Times New Roman"/>
          <w:bCs/>
          <w:color w:val="000000"/>
          <w:sz w:val="24"/>
          <w:szCs w:val="24"/>
          <w:lang w:eastAsia="en-GB"/>
        </w:rPr>
        <w:t xml:space="preserve">ommented on his disappointment that neither of the other HDC ward members were able to attend in Cllr </w:t>
      </w:r>
      <w:proofErr w:type="spellStart"/>
      <w:r w:rsidR="00FE3854" w:rsidRPr="00FE3854">
        <w:rPr>
          <w:rFonts w:eastAsia="Times New Roman" w:cs="Times New Roman"/>
          <w:bCs/>
          <w:color w:val="000000"/>
          <w:sz w:val="24"/>
          <w:szCs w:val="24"/>
          <w:lang w:eastAsia="en-GB"/>
        </w:rPr>
        <w:t>Sanson’s</w:t>
      </w:r>
      <w:proofErr w:type="spellEnd"/>
      <w:r w:rsidR="00FE3854" w:rsidRPr="00FE3854">
        <w:rPr>
          <w:rFonts w:eastAsia="Times New Roman" w:cs="Times New Roman"/>
          <w:bCs/>
          <w:color w:val="000000"/>
          <w:sz w:val="24"/>
          <w:szCs w:val="24"/>
          <w:lang w:eastAsia="en-GB"/>
        </w:rPr>
        <w:t xml:space="preserve"> place. </w:t>
      </w:r>
    </w:p>
    <w:p w14:paraId="7F54BD83" w14:textId="77777777" w:rsidR="00713873" w:rsidRPr="001005BF" w:rsidRDefault="00713873" w:rsidP="00713873">
      <w:pPr>
        <w:widowControl w:val="0"/>
        <w:ind w:left="142"/>
        <w:rPr>
          <w:rFonts w:eastAsia="Times New Roman" w:cs="Times New Roman"/>
          <w:b/>
          <w:bCs/>
          <w:color w:val="000000"/>
          <w:sz w:val="24"/>
          <w:szCs w:val="24"/>
          <w:lang w:eastAsia="en-GB"/>
        </w:rPr>
      </w:pPr>
    </w:p>
    <w:p w14:paraId="70F7488B" w14:textId="4B84A223" w:rsidR="00713873" w:rsidRDefault="00713873" w:rsidP="00713873">
      <w:pPr>
        <w:widowControl w:val="0"/>
        <w:rPr>
          <w:rFonts w:eastAsia="Times New Roman"/>
          <w:b/>
          <w:bCs/>
          <w:sz w:val="24"/>
          <w:szCs w:val="24"/>
        </w:rPr>
      </w:pPr>
      <w:r>
        <w:rPr>
          <w:rFonts w:eastAsia="Times New Roman"/>
          <w:b/>
          <w:bCs/>
          <w:sz w:val="24"/>
          <w:szCs w:val="24"/>
        </w:rPr>
        <w:t xml:space="preserve">   23.24.</w:t>
      </w:r>
      <w:r w:rsidRPr="00472333">
        <w:rPr>
          <w:rFonts w:eastAsia="Times New Roman"/>
          <w:b/>
          <w:bCs/>
          <w:sz w:val="24"/>
          <w:szCs w:val="24"/>
        </w:rPr>
        <w:t xml:space="preserve"> Consider Co-option to the Washington Ward </w:t>
      </w:r>
    </w:p>
    <w:p w14:paraId="50D7666F" w14:textId="577E3795" w:rsidR="000A3173" w:rsidRDefault="000561F8" w:rsidP="00713873">
      <w:pPr>
        <w:widowControl w:val="0"/>
        <w:rPr>
          <w:rFonts w:eastAsia="Times New Roman"/>
          <w:sz w:val="24"/>
          <w:szCs w:val="24"/>
        </w:rPr>
      </w:pPr>
      <w:r w:rsidRPr="0057391D">
        <w:rPr>
          <w:rFonts w:eastAsia="Times New Roman"/>
          <w:sz w:val="24"/>
          <w:szCs w:val="24"/>
        </w:rPr>
        <w:t xml:space="preserve">   </w:t>
      </w:r>
      <w:r w:rsidR="0057391D">
        <w:rPr>
          <w:rFonts w:eastAsia="Times New Roman"/>
          <w:sz w:val="24"/>
          <w:szCs w:val="24"/>
        </w:rPr>
        <w:t xml:space="preserve">Councillors considered </w:t>
      </w:r>
      <w:r w:rsidR="000A3173">
        <w:rPr>
          <w:rFonts w:eastAsia="Times New Roman"/>
          <w:sz w:val="24"/>
          <w:szCs w:val="24"/>
        </w:rPr>
        <w:t xml:space="preserve">one application for the Washington Ward from </w:t>
      </w:r>
      <w:r w:rsidR="0057391D">
        <w:rPr>
          <w:rFonts w:eastAsia="Times New Roman"/>
          <w:sz w:val="24"/>
          <w:szCs w:val="24"/>
        </w:rPr>
        <w:t>Mr Jason Thomas</w:t>
      </w:r>
      <w:r w:rsidR="000A3173">
        <w:rPr>
          <w:rFonts w:eastAsia="Times New Roman"/>
          <w:sz w:val="24"/>
          <w:szCs w:val="24"/>
        </w:rPr>
        <w:t>. Following</w:t>
      </w:r>
    </w:p>
    <w:p w14:paraId="2161867E" w14:textId="77777777" w:rsidR="00D553FF" w:rsidRDefault="000A3173" w:rsidP="00713873">
      <w:pPr>
        <w:widowControl w:val="0"/>
        <w:rPr>
          <w:rFonts w:eastAsia="Times New Roman"/>
          <w:sz w:val="24"/>
          <w:szCs w:val="24"/>
        </w:rPr>
      </w:pPr>
      <w:r>
        <w:rPr>
          <w:rFonts w:eastAsia="Times New Roman"/>
          <w:sz w:val="24"/>
          <w:szCs w:val="24"/>
        </w:rPr>
        <w:t xml:space="preserve">   a discussion it was </w:t>
      </w:r>
      <w:r w:rsidR="00D553FF">
        <w:rPr>
          <w:rFonts w:eastAsia="Times New Roman"/>
          <w:b/>
          <w:bCs/>
          <w:sz w:val="24"/>
          <w:szCs w:val="24"/>
        </w:rPr>
        <w:t>RE</w:t>
      </w:r>
      <w:r w:rsidR="0057391D" w:rsidRPr="0057391D">
        <w:rPr>
          <w:rFonts w:eastAsia="Times New Roman"/>
          <w:b/>
          <w:bCs/>
          <w:sz w:val="24"/>
          <w:szCs w:val="24"/>
        </w:rPr>
        <w:t>SOLVED</w:t>
      </w:r>
      <w:r w:rsidR="0057391D">
        <w:rPr>
          <w:rFonts w:eastAsia="Times New Roman"/>
          <w:sz w:val="24"/>
          <w:szCs w:val="24"/>
        </w:rPr>
        <w:t xml:space="preserve"> to </w:t>
      </w:r>
      <w:r>
        <w:rPr>
          <w:rFonts w:eastAsia="Times New Roman"/>
          <w:sz w:val="24"/>
          <w:szCs w:val="24"/>
        </w:rPr>
        <w:t xml:space="preserve"> co-opt him to the </w:t>
      </w:r>
      <w:r w:rsidR="0057391D">
        <w:rPr>
          <w:rFonts w:eastAsia="Times New Roman"/>
          <w:sz w:val="24"/>
          <w:szCs w:val="24"/>
        </w:rPr>
        <w:t xml:space="preserve">Council. </w:t>
      </w:r>
      <w:r>
        <w:rPr>
          <w:rFonts w:eastAsia="Times New Roman"/>
          <w:sz w:val="24"/>
          <w:szCs w:val="24"/>
        </w:rPr>
        <w:t xml:space="preserve">After signing </w:t>
      </w:r>
      <w:r w:rsidR="0057391D">
        <w:rPr>
          <w:rFonts w:eastAsia="Times New Roman"/>
          <w:sz w:val="24"/>
          <w:szCs w:val="24"/>
        </w:rPr>
        <w:t>his Declaration of Acceptance</w:t>
      </w:r>
    </w:p>
    <w:p w14:paraId="5530807B" w14:textId="00C984CF" w:rsidR="0057391D" w:rsidRDefault="00D553FF" w:rsidP="00713873">
      <w:pPr>
        <w:widowControl w:val="0"/>
        <w:rPr>
          <w:rFonts w:eastAsia="Times New Roman"/>
          <w:sz w:val="24"/>
          <w:szCs w:val="24"/>
        </w:rPr>
      </w:pPr>
      <w:r>
        <w:rPr>
          <w:rFonts w:eastAsia="Times New Roman"/>
          <w:sz w:val="24"/>
          <w:szCs w:val="24"/>
        </w:rPr>
        <w:t xml:space="preserve">  </w:t>
      </w:r>
      <w:r w:rsidR="0057391D">
        <w:rPr>
          <w:rFonts w:eastAsia="Times New Roman"/>
          <w:sz w:val="24"/>
          <w:szCs w:val="24"/>
        </w:rPr>
        <w:t xml:space="preserve"> of Office</w:t>
      </w:r>
      <w:r w:rsidR="000A3173">
        <w:rPr>
          <w:rFonts w:eastAsia="Times New Roman"/>
          <w:sz w:val="24"/>
          <w:szCs w:val="24"/>
        </w:rPr>
        <w:t xml:space="preserve">, he was welcomed to the </w:t>
      </w:r>
      <w:r>
        <w:rPr>
          <w:rFonts w:eastAsia="Times New Roman"/>
          <w:sz w:val="24"/>
          <w:szCs w:val="24"/>
        </w:rPr>
        <w:t>C</w:t>
      </w:r>
      <w:r w:rsidR="000A3173">
        <w:rPr>
          <w:rFonts w:eastAsia="Times New Roman"/>
          <w:sz w:val="24"/>
          <w:szCs w:val="24"/>
        </w:rPr>
        <w:t xml:space="preserve">ouncil and joined the meeting. </w:t>
      </w:r>
    </w:p>
    <w:p w14:paraId="10C16924" w14:textId="7D990288" w:rsidR="000A3173" w:rsidRDefault="009421B1" w:rsidP="00713873">
      <w:pPr>
        <w:widowControl w:val="0"/>
        <w:rPr>
          <w:rFonts w:eastAsia="Times New Roman"/>
          <w:sz w:val="24"/>
          <w:szCs w:val="24"/>
        </w:rPr>
      </w:pPr>
      <w:r>
        <w:rPr>
          <w:rFonts w:eastAsia="Times New Roman"/>
          <w:sz w:val="24"/>
          <w:szCs w:val="24"/>
        </w:rPr>
        <w:t xml:space="preserve">   </w:t>
      </w:r>
      <w:r w:rsidR="000A3173">
        <w:rPr>
          <w:rFonts w:eastAsia="Times New Roman"/>
          <w:sz w:val="24"/>
          <w:szCs w:val="24"/>
        </w:rPr>
        <w:t xml:space="preserve">It was noted that the Council is advertising the remaining four casual vacances for co-option. </w:t>
      </w:r>
    </w:p>
    <w:p w14:paraId="6DF1868A" w14:textId="77777777" w:rsidR="00713873" w:rsidRPr="00123A29" w:rsidRDefault="00713873" w:rsidP="00713873">
      <w:pPr>
        <w:widowControl w:val="0"/>
        <w:ind w:left="142"/>
        <w:rPr>
          <w:rFonts w:eastAsia="Times New Roman" w:cs="Times New Roman"/>
          <w:bCs/>
          <w:sz w:val="24"/>
          <w:szCs w:val="24"/>
          <w:lang w:eastAsia="en-GB"/>
        </w:rPr>
      </w:pPr>
    </w:p>
    <w:p w14:paraId="65C35763" w14:textId="691B8A47" w:rsidR="00713873" w:rsidRPr="00424C86" w:rsidRDefault="003230FA" w:rsidP="00713873">
      <w:pPr>
        <w:widowControl w:val="0"/>
        <w:rPr>
          <w:rFonts w:eastAsia="Times New Roman" w:cs="Times New Roman"/>
          <w:b/>
          <w:sz w:val="24"/>
          <w:szCs w:val="24"/>
          <w:lang w:eastAsia="en-GB"/>
        </w:rPr>
      </w:pPr>
      <w:r>
        <w:rPr>
          <w:rFonts w:eastAsia="Times New Roman" w:cs="Times New Roman"/>
          <w:b/>
          <w:sz w:val="24"/>
          <w:szCs w:val="24"/>
          <w:lang w:eastAsia="en-GB"/>
        </w:rPr>
        <w:t xml:space="preserve">  </w:t>
      </w:r>
      <w:r w:rsidR="00713873">
        <w:rPr>
          <w:rFonts w:eastAsia="Times New Roman" w:cs="Times New Roman"/>
          <w:b/>
          <w:sz w:val="24"/>
          <w:szCs w:val="24"/>
          <w:lang w:eastAsia="en-GB"/>
        </w:rPr>
        <w:t>23.28.</w:t>
      </w:r>
      <w:r w:rsidR="00713873" w:rsidRPr="00424C86">
        <w:rPr>
          <w:rFonts w:eastAsia="Times New Roman" w:cs="Times New Roman"/>
          <w:b/>
          <w:sz w:val="24"/>
          <w:szCs w:val="24"/>
          <w:lang w:eastAsia="en-GB"/>
        </w:rPr>
        <w:t>To Report matters arising from the last meeting.</w:t>
      </w:r>
    </w:p>
    <w:p w14:paraId="1B691D7D" w14:textId="4D491901" w:rsidR="00713873" w:rsidRPr="004C188D" w:rsidRDefault="00D553FF" w:rsidP="00D553FF">
      <w:pPr>
        <w:widowControl w:val="0"/>
        <w:rPr>
          <w:rFonts w:eastAsia="Times New Roman" w:cs="Times New Roman"/>
          <w:b/>
          <w:sz w:val="24"/>
          <w:szCs w:val="24"/>
          <w:lang w:eastAsia="en-GB"/>
        </w:rPr>
      </w:pPr>
      <w:r>
        <w:rPr>
          <w:rFonts w:eastAsia="Times New Roman" w:cs="Times New Roman"/>
          <w:bCs/>
          <w:sz w:val="24"/>
          <w:szCs w:val="24"/>
          <w:lang w:eastAsia="en-GB"/>
        </w:rPr>
        <w:t xml:space="preserve">  Councillors NOTED the following: </w:t>
      </w:r>
    </w:p>
    <w:p w14:paraId="43D85AF9" w14:textId="3C19FA38" w:rsidR="00A46B80" w:rsidRPr="00A46B80" w:rsidRDefault="00713873" w:rsidP="003E3951">
      <w:pPr>
        <w:pStyle w:val="ListParagraph"/>
        <w:widowControl w:val="0"/>
        <w:numPr>
          <w:ilvl w:val="0"/>
          <w:numId w:val="1"/>
        </w:numPr>
        <w:rPr>
          <w:bCs/>
          <w:sz w:val="24"/>
          <w:szCs w:val="24"/>
        </w:rPr>
      </w:pPr>
      <w:r w:rsidRPr="009C7373">
        <w:rPr>
          <w:rFonts w:eastAsia="Times New Roman" w:cs="Times New Roman"/>
          <w:b/>
          <w:sz w:val="24"/>
          <w:szCs w:val="24"/>
          <w:lang w:eastAsia="en-GB"/>
        </w:rPr>
        <w:t>New website</w:t>
      </w:r>
      <w:r w:rsidR="009558CC">
        <w:rPr>
          <w:rFonts w:eastAsia="Times New Roman" w:cs="Times New Roman"/>
          <w:bCs/>
          <w:sz w:val="24"/>
          <w:szCs w:val="24"/>
          <w:lang w:eastAsia="en-GB"/>
        </w:rPr>
        <w:t>:</w:t>
      </w:r>
      <w:r w:rsidRPr="00A46B80">
        <w:rPr>
          <w:rFonts w:eastAsia="Times New Roman" w:cs="Times New Roman"/>
          <w:bCs/>
          <w:sz w:val="24"/>
          <w:szCs w:val="24"/>
          <w:lang w:eastAsia="en-GB"/>
        </w:rPr>
        <w:t xml:space="preserve"> </w:t>
      </w:r>
      <w:r w:rsidR="00182D0F">
        <w:rPr>
          <w:rFonts w:eastAsia="Times New Roman" w:cs="Times New Roman"/>
          <w:bCs/>
          <w:sz w:val="24"/>
          <w:szCs w:val="24"/>
          <w:lang w:eastAsia="en-GB"/>
        </w:rPr>
        <w:t xml:space="preserve">My Parish Council to confirm when the </w:t>
      </w:r>
      <w:r w:rsidR="00EE6FE0">
        <w:rPr>
          <w:rFonts w:eastAsia="Times New Roman" w:cs="Times New Roman"/>
          <w:bCs/>
          <w:sz w:val="24"/>
          <w:szCs w:val="24"/>
          <w:lang w:eastAsia="en-GB"/>
        </w:rPr>
        <w:t>new website</w:t>
      </w:r>
      <w:r w:rsidR="00182D0F">
        <w:rPr>
          <w:rFonts w:eastAsia="Times New Roman" w:cs="Times New Roman"/>
          <w:bCs/>
          <w:sz w:val="24"/>
          <w:szCs w:val="24"/>
          <w:lang w:eastAsia="en-GB"/>
        </w:rPr>
        <w:t xml:space="preserve"> goes live.</w:t>
      </w:r>
      <w:r w:rsidR="00A46B80" w:rsidRPr="00A46B80">
        <w:rPr>
          <w:rFonts w:eastAsia="Times New Roman" w:cs="Times New Roman"/>
          <w:bCs/>
          <w:sz w:val="24"/>
          <w:szCs w:val="24"/>
          <w:lang w:eastAsia="en-GB"/>
        </w:rPr>
        <w:t xml:space="preserve"> </w:t>
      </w:r>
    </w:p>
    <w:p w14:paraId="7FBF302A" w14:textId="68498417" w:rsidR="00713873" w:rsidRPr="00EE6FE0" w:rsidRDefault="00713873" w:rsidP="00E87AD1">
      <w:pPr>
        <w:pStyle w:val="ListParagraph"/>
        <w:widowControl w:val="0"/>
        <w:numPr>
          <w:ilvl w:val="0"/>
          <w:numId w:val="1"/>
        </w:numPr>
        <w:autoSpaceDE w:val="0"/>
        <w:autoSpaceDN w:val="0"/>
        <w:adjustRightInd w:val="0"/>
        <w:rPr>
          <w:rFonts w:eastAsia="Times New Roman" w:cs="Times New Roman"/>
          <w:b/>
          <w:sz w:val="24"/>
          <w:szCs w:val="24"/>
          <w:lang w:eastAsia="en-GB"/>
        </w:rPr>
      </w:pPr>
      <w:r w:rsidRPr="009C7373">
        <w:rPr>
          <w:b/>
          <w:sz w:val="24"/>
          <w:szCs w:val="24"/>
        </w:rPr>
        <w:t>Annual RoSPA Play Inspection</w:t>
      </w:r>
      <w:r w:rsidRPr="00EE6FE0">
        <w:rPr>
          <w:bCs/>
          <w:sz w:val="24"/>
          <w:szCs w:val="24"/>
        </w:rPr>
        <w:t xml:space="preserve"> </w:t>
      </w:r>
      <w:r w:rsidR="00EE6FE0" w:rsidRPr="00EE6FE0">
        <w:rPr>
          <w:bCs/>
          <w:sz w:val="24"/>
          <w:szCs w:val="24"/>
        </w:rPr>
        <w:t>– report</w:t>
      </w:r>
      <w:r w:rsidR="00182D0F">
        <w:rPr>
          <w:bCs/>
          <w:sz w:val="24"/>
          <w:szCs w:val="24"/>
        </w:rPr>
        <w:t>ed</w:t>
      </w:r>
      <w:r w:rsidR="00EE6FE0" w:rsidRPr="00EE6FE0">
        <w:rPr>
          <w:bCs/>
          <w:sz w:val="24"/>
          <w:szCs w:val="24"/>
        </w:rPr>
        <w:t xml:space="preserve"> findings very low or low risk. Clerk s</w:t>
      </w:r>
      <w:r w:rsidRPr="00EE6FE0">
        <w:rPr>
          <w:bCs/>
          <w:sz w:val="24"/>
          <w:szCs w:val="24"/>
        </w:rPr>
        <w:t>eeking quotations</w:t>
      </w:r>
      <w:r w:rsidR="00D553FF" w:rsidRPr="00EE6FE0">
        <w:rPr>
          <w:bCs/>
          <w:sz w:val="24"/>
          <w:szCs w:val="24"/>
        </w:rPr>
        <w:t xml:space="preserve"> for </w:t>
      </w:r>
      <w:r w:rsidRPr="00EE6FE0">
        <w:rPr>
          <w:bCs/>
          <w:sz w:val="24"/>
          <w:szCs w:val="24"/>
        </w:rPr>
        <w:t xml:space="preserve">recommended works. </w:t>
      </w:r>
    </w:p>
    <w:p w14:paraId="64A7A55B" w14:textId="56EF1B42" w:rsidR="00713873" w:rsidRPr="006316FD" w:rsidRDefault="00713873" w:rsidP="00713873">
      <w:pPr>
        <w:pStyle w:val="ListParagraph"/>
        <w:widowControl w:val="0"/>
        <w:numPr>
          <w:ilvl w:val="0"/>
          <w:numId w:val="1"/>
        </w:numPr>
        <w:autoSpaceDE w:val="0"/>
        <w:autoSpaceDN w:val="0"/>
        <w:adjustRightInd w:val="0"/>
        <w:rPr>
          <w:rFonts w:eastAsia="Times New Roman" w:cs="Times New Roman"/>
          <w:b/>
          <w:sz w:val="24"/>
          <w:szCs w:val="24"/>
          <w:lang w:eastAsia="en-GB"/>
        </w:rPr>
      </w:pPr>
      <w:r w:rsidRPr="009C7373">
        <w:rPr>
          <w:rFonts w:eastAsia="Times New Roman" w:cs="Times New Roman"/>
          <w:b/>
          <w:sz w:val="24"/>
          <w:szCs w:val="24"/>
          <w:lang w:eastAsia="en-GB"/>
        </w:rPr>
        <w:t xml:space="preserve">Boundary Commission </w:t>
      </w:r>
      <w:r w:rsidR="0019797F" w:rsidRPr="009C7373">
        <w:rPr>
          <w:rFonts w:eastAsia="Times New Roman" w:cs="Times New Roman"/>
          <w:b/>
          <w:sz w:val="24"/>
          <w:szCs w:val="24"/>
          <w:lang w:eastAsia="en-GB"/>
        </w:rPr>
        <w:t>Public Consultation</w:t>
      </w:r>
      <w:r w:rsidR="0019797F">
        <w:rPr>
          <w:rFonts w:eastAsia="Times New Roman" w:cs="Times New Roman"/>
          <w:bCs/>
          <w:sz w:val="24"/>
          <w:szCs w:val="24"/>
          <w:lang w:eastAsia="en-GB"/>
        </w:rPr>
        <w:t xml:space="preserve"> – Council’s agreed response submitted. </w:t>
      </w:r>
    </w:p>
    <w:tbl>
      <w:tblPr>
        <w:tblpPr w:leftFromText="180" w:rightFromText="180" w:bottomFromText="160" w:vertAnchor="text" w:tblpY="1"/>
        <w:tblOverlap w:val="never"/>
        <w:tblW w:w="0" w:type="auto"/>
        <w:tblLook w:val="04A0" w:firstRow="1" w:lastRow="0" w:firstColumn="1" w:lastColumn="0" w:noHBand="0" w:noVBand="1"/>
      </w:tblPr>
      <w:tblGrid>
        <w:gridCol w:w="10466"/>
      </w:tblGrid>
      <w:tr w:rsidR="00713873" w:rsidRPr="00AC6AC2" w14:paraId="729449EC" w14:textId="77777777" w:rsidTr="00A072CD">
        <w:trPr>
          <w:trHeight w:val="426"/>
        </w:trPr>
        <w:tc>
          <w:tcPr>
            <w:tcW w:w="10466" w:type="dxa"/>
          </w:tcPr>
          <w:tbl>
            <w:tblPr>
              <w:tblpPr w:leftFromText="180" w:rightFromText="180" w:bottomFromText="160" w:vertAnchor="text" w:tblpX="-2836" w:tblpY="1"/>
              <w:tblOverlap w:val="never"/>
              <w:tblW w:w="8810" w:type="dxa"/>
              <w:tblLook w:val="04A0" w:firstRow="1" w:lastRow="0" w:firstColumn="1" w:lastColumn="0" w:noHBand="0" w:noVBand="1"/>
            </w:tblPr>
            <w:tblGrid>
              <w:gridCol w:w="10250"/>
            </w:tblGrid>
            <w:tr w:rsidR="00713873" w:rsidRPr="00AC6AC2" w14:paraId="0D51F02C" w14:textId="77777777" w:rsidTr="00CA6602">
              <w:trPr>
                <w:trHeight w:val="411"/>
              </w:trPr>
              <w:tc>
                <w:tcPr>
                  <w:tcW w:w="8810" w:type="dxa"/>
                  <w:vAlign w:val="center"/>
                </w:tcPr>
                <w:p w14:paraId="4AD2D4C7" w14:textId="71E61BAB" w:rsidR="00713873" w:rsidRPr="009C7373" w:rsidRDefault="00713873" w:rsidP="009C7373">
                  <w:pPr>
                    <w:pStyle w:val="ListParagraph"/>
                    <w:widowControl w:val="0"/>
                    <w:numPr>
                      <w:ilvl w:val="0"/>
                      <w:numId w:val="1"/>
                    </w:numPr>
                    <w:rPr>
                      <w:rFonts w:eastAsia="Times New Roman" w:cs="Times New Roman"/>
                      <w:b/>
                      <w:sz w:val="24"/>
                      <w:szCs w:val="24"/>
                      <w:lang w:eastAsia="en-GB"/>
                    </w:rPr>
                  </w:pPr>
                  <w:r w:rsidRPr="009C7373">
                    <w:rPr>
                      <w:rFonts w:eastAsia="Times New Roman" w:cs="Times New Roman"/>
                      <w:b/>
                      <w:sz w:val="24"/>
                      <w:szCs w:val="24"/>
                      <w:lang w:eastAsia="en-GB"/>
                    </w:rPr>
                    <w:t>A24/Rock Road junction improvement</w:t>
                  </w:r>
                  <w:r w:rsidRPr="009C7373">
                    <w:rPr>
                      <w:rFonts w:eastAsia="Times New Roman" w:cs="Times New Roman"/>
                      <w:bCs/>
                      <w:sz w:val="24"/>
                      <w:szCs w:val="24"/>
                      <w:lang w:eastAsia="en-GB"/>
                    </w:rPr>
                    <w:t xml:space="preserve"> – </w:t>
                  </w:r>
                  <w:r w:rsidR="0019797F" w:rsidRPr="009C7373">
                    <w:rPr>
                      <w:rFonts w:eastAsia="Times New Roman" w:cs="Times New Roman"/>
                      <w:bCs/>
                      <w:sz w:val="24"/>
                      <w:szCs w:val="24"/>
                      <w:lang w:eastAsia="en-GB"/>
                    </w:rPr>
                    <w:t>Council’s C</w:t>
                  </w:r>
                  <w:r w:rsidR="009C7373">
                    <w:rPr>
                      <w:rFonts w:eastAsia="Times New Roman" w:cs="Times New Roman"/>
                      <w:bCs/>
                      <w:sz w:val="24"/>
                      <w:szCs w:val="24"/>
                      <w:lang w:eastAsia="en-GB"/>
                    </w:rPr>
                    <w:t xml:space="preserve">ommunity Highways Scheme application has been </w:t>
                  </w:r>
                  <w:r w:rsidRPr="009C7373">
                    <w:rPr>
                      <w:rFonts w:eastAsia="Times New Roman" w:cs="Times New Roman"/>
                      <w:bCs/>
                      <w:sz w:val="24"/>
                      <w:szCs w:val="24"/>
                      <w:lang w:eastAsia="en-GB"/>
                    </w:rPr>
                    <w:t xml:space="preserve">submitted. </w:t>
                  </w:r>
                </w:p>
                <w:p w14:paraId="727B5985" w14:textId="77777777" w:rsidR="00A072CD" w:rsidRDefault="00A072CD" w:rsidP="00CA6602">
                  <w:pPr>
                    <w:widowControl w:val="0"/>
                    <w:rPr>
                      <w:rFonts w:eastAsia="Times New Roman" w:cs="Times New Roman"/>
                      <w:b/>
                      <w:sz w:val="24"/>
                      <w:szCs w:val="24"/>
                      <w:lang w:eastAsia="en-GB"/>
                    </w:rPr>
                  </w:pPr>
                </w:p>
                <w:p w14:paraId="1539A917" w14:textId="5080A65F" w:rsidR="00713873" w:rsidRDefault="00713873" w:rsidP="00CA6602">
                  <w:pPr>
                    <w:widowControl w:val="0"/>
                    <w:rPr>
                      <w:rFonts w:eastAsia="Times New Roman" w:cs="Times New Roman"/>
                      <w:b/>
                      <w:sz w:val="24"/>
                      <w:szCs w:val="24"/>
                      <w:lang w:eastAsia="en-GB"/>
                    </w:rPr>
                  </w:pPr>
                  <w:r>
                    <w:rPr>
                      <w:rFonts w:eastAsia="Times New Roman" w:cs="Times New Roman"/>
                      <w:b/>
                      <w:sz w:val="24"/>
                      <w:szCs w:val="24"/>
                      <w:lang w:eastAsia="en-GB"/>
                    </w:rPr>
                    <w:t>23.29.</w:t>
                  </w:r>
                  <w:r w:rsidRPr="009542F4">
                    <w:rPr>
                      <w:rFonts w:eastAsia="Times New Roman" w:cs="Times New Roman"/>
                      <w:b/>
                      <w:sz w:val="24"/>
                      <w:szCs w:val="24"/>
                      <w:lang w:eastAsia="en-GB"/>
                    </w:rPr>
                    <w:t xml:space="preserve">To Consider Planning Applications </w:t>
                  </w:r>
                </w:p>
                <w:p w14:paraId="6018A62E" w14:textId="77777777" w:rsidR="00713873" w:rsidRDefault="00713873" w:rsidP="00CA6602">
                  <w:pPr>
                    <w:widowControl w:val="0"/>
                    <w:rPr>
                      <w:rFonts w:eastAsia="Times New Roman" w:cs="Times New Roman"/>
                      <w:bCs/>
                      <w:sz w:val="24"/>
                      <w:szCs w:val="24"/>
                      <w:lang w:eastAsia="en-GB"/>
                    </w:rPr>
                  </w:pPr>
                </w:p>
                <w:tbl>
                  <w:tblPr>
                    <w:tblW w:w="0" w:type="auto"/>
                    <w:tblBorders>
                      <w:top w:val="nil"/>
                      <w:left w:val="nil"/>
                      <w:bottom w:val="nil"/>
                      <w:right w:val="nil"/>
                    </w:tblBorders>
                    <w:tblLook w:val="0000" w:firstRow="0" w:lastRow="0" w:firstColumn="0" w:lastColumn="0" w:noHBand="0" w:noVBand="0"/>
                  </w:tblPr>
                  <w:tblGrid>
                    <w:gridCol w:w="9799"/>
                    <w:gridCol w:w="235"/>
                  </w:tblGrid>
                  <w:tr w:rsidR="00713873" w:rsidRPr="00CC03D5" w14:paraId="7863F258" w14:textId="77777777" w:rsidTr="00CA6602">
                    <w:trPr>
                      <w:trHeight w:val="96"/>
                    </w:trPr>
                    <w:tc>
                      <w:tcPr>
                        <w:tcW w:w="0" w:type="auto"/>
                        <w:gridSpan w:val="2"/>
                      </w:tcPr>
                      <w:p w14:paraId="2CAC0FD9" w14:textId="77777777" w:rsidR="00713873" w:rsidRDefault="00713873" w:rsidP="00182D0F">
                        <w:pPr>
                          <w:framePr w:hSpace="180" w:wrap="around" w:vAnchor="text" w:hAnchor="text" w:y="1"/>
                          <w:autoSpaceDE w:val="0"/>
                          <w:autoSpaceDN w:val="0"/>
                          <w:adjustRightInd w:val="0"/>
                          <w:ind w:left="-108"/>
                          <w:suppressOverlap/>
                          <w:rPr>
                            <w:rFonts w:cstheme="minorHAnsi"/>
                            <w:b/>
                            <w:bCs/>
                            <w:color w:val="000000"/>
                            <w:sz w:val="24"/>
                            <w:szCs w:val="24"/>
                          </w:rPr>
                        </w:pPr>
                        <w:r>
                          <w:rPr>
                            <w:rFonts w:cstheme="minorHAnsi"/>
                            <w:b/>
                            <w:bCs/>
                            <w:color w:val="000000"/>
                            <w:sz w:val="24"/>
                            <w:szCs w:val="24"/>
                          </w:rPr>
                          <w:t xml:space="preserve">23.29.1. </w:t>
                        </w:r>
                        <w:r w:rsidRPr="00CC03D5">
                          <w:rPr>
                            <w:rFonts w:cstheme="minorHAnsi"/>
                            <w:b/>
                            <w:bCs/>
                            <w:color w:val="000000"/>
                            <w:sz w:val="24"/>
                            <w:szCs w:val="24"/>
                          </w:rPr>
                          <w:t>WSCC/028/21 Rock Common Quarry The Hollow Washington RH20 3DA</w:t>
                        </w:r>
                      </w:p>
                      <w:p w14:paraId="5FE8C934" w14:textId="77777777" w:rsidR="00713873" w:rsidRDefault="00713873" w:rsidP="00182D0F">
                        <w:pPr>
                          <w:framePr w:hSpace="180" w:wrap="around" w:vAnchor="text" w:hAnchor="text" w:y="1"/>
                          <w:autoSpaceDE w:val="0"/>
                          <w:autoSpaceDN w:val="0"/>
                          <w:adjustRightInd w:val="0"/>
                          <w:ind w:left="-108"/>
                          <w:suppressOverlap/>
                          <w:rPr>
                            <w:rFonts w:cstheme="minorHAnsi"/>
                            <w:i/>
                            <w:iCs/>
                            <w:color w:val="000000"/>
                            <w:sz w:val="24"/>
                            <w:szCs w:val="24"/>
                          </w:rPr>
                        </w:pPr>
                        <w:r w:rsidRPr="00D637DF">
                          <w:rPr>
                            <w:rFonts w:cstheme="minorHAnsi"/>
                            <w:i/>
                            <w:iCs/>
                            <w:color w:val="000000"/>
                            <w:sz w:val="24"/>
                            <w:szCs w:val="24"/>
                          </w:rPr>
                          <w:t xml:space="preserve">The continued winning, working and processing of sand from the existing Rock Common Quarry, the importation of </w:t>
                        </w:r>
                        <w:proofErr w:type="spellStart"/>
                        <w:r w:rsidRPr="00D637DF">
                          <w:rPr>
                            <w:rFonts w:cstheme="minorHAnsi"/>
                            <w:i/>
                            <w:iCs/>
                            <w:color w:val="000000"/>
                            <w:sz w:val="24"/>
                            <w:szCs w:val="24"/>
                          </w:rPr>
                          <w:t>intert</w:t>
                        </w:r>
                        <w:proofErr w:type="spellEnd"/>
                        <w:r w:rsidRPr="00D637DF">
                          <w:rPr>
                            <w:rFonts w:cstheme="minorHAnsi"/>
                            <w:i/>
                            <w:iCs/>
                            <w:color w:val="000000"/>
                            <w:sz w:val="24"/>
                            <w:szCs w:val="24"/>
                          </w:rPr>
                          <w:t xml:space="preserve"> classified engineering and restoration material, the stockpiling and treating of the imported material, the placement of the imported material within the quarry void and the restoration and landscaping of the quarry</w:t>
                        </w:r>
                      </w:p>
                      <w:p w14:paraId="578D638A" w14:textId="77777777" w:rsidR="007F58D6" w:rsidRDefault="00DC3290" w:rsidP="00182D0F">
                        <w:pPr>
                          <w:framePr w:hSpace="180" w:wrap="around" w:vAnchor="text" w:hAnchor="text" w:y="1"/>
                          <w:autoSpaceDE w:val="0"/>
                          <w:autoSpaceDN w:val="0"/>
                          <w:adjustRightInd w:val="0"/>
                          <w:ind w:left="-108"/>
                          <w:suppressOverlap/>
                          <w:rPr>
                            <w:rFonts w:cstheme="minorHAnsi"/>
                            <w:color w:val="000000"/>
                            <w:sz w:val="24"/>
                            <w:szCs w:val="24"/>
                          </w:rPr>
                        </w:pPr>
                        <w:r>
                          <w:rPr>
                            <w:rFonts w:cstheme="minorHAnsi"/>
                            <w:color w:val="000000"/>
                            <w:sz w:val="24"/>
                            <w:szCs w:val="24"/>
                          </w:rPr>
                          <w:t xml:space="preserve">Supporting documents </w:t>
                        </w:r>
                        <w:r w:rsidR="007F58D6">
                          <w:rPr>
                            <w:rFonts w:cstheme="minorHAnsi"/>
                            <w:color w:val="000000"/>
                            <w:sz w:val="24"/>
                            <w:szCs w:val="24"/>
                          </w:rPr>
                          <w:t>for the application were previously circulated.</w:t>
                        </w:r>
                      </w:p>
                      <w:p w14:paraId="27B596FD" w14:textId="621D71FA" w:rsidR="00543930" w:rsidRDefault="007F58D6" w:rsidP="00182D0F">
                        <w:pPr>
                          <w:framePr w:hSpace="180" w:wrap="around" w:vAnchor="text" w:hAnchor="text" w:y="1"/>
                          <w:autoSpaceDE w:val="0"/>
                          <w:autoSpaceDN w:val="0"/>
                          <w:adjustRightInd w:val="0"/>
                          <w:ind w:left="-108"/>
                          <w:suppressOverlap/>
                          <w:rPr>
                            <w:rFonts w:cstheme="minorHAnsi"/>
                            <w:color w:val="000000"/>
                            <w:sz w:val="24"/>
                            <w:szCs w:val="24"/>
                          </w:rPr>
                        </w:pPr>
                        <w:r>
                          <w:rPr>
                            <w:rFonts w:cstheme="minorHAnsi"/>
                            <w:color w:val="000000"/>
                            <w:sz w:val="24"/>
                            <w:szCs w:val="24"/>
                          </w:rPr>
                          <w:t>Councillors discussed the proposals, taking into consideration written and spoken comments</w:t>
                        </w:r>
                        <w:r w:rsidR="00300F3F">
                          <w:rPr>
                            <w:rFonts w:cstheme="minorHAnsi"/>
                            <w:color w:val="000000"/>
                            <w:sz w:val="24"/>
                            <w:szCs w:val="24"/>
                          </w:rPr>
                          <w:t xml:space="preserve"> from the applicants and </w:t>
                        </w:r>
                        <w:r w:rsidR="003F3AA1">
                          <w:rPr>
                            <w:rFonts w:cstheme="minorHAnsi"/>
                            <w:color w:val="000000"/>
                            <w:sz w:val="24"/>
                            <w:szCs w:val="24"/>
                          </w:rPr>
                          <w:t xml:space="preserve">strong objections </w:t>
                        </w:r>
                        <w:r w:rsidR="00300F3F">
                          <w:rPr>
                            <w:rFonts w:cstheme="minorHAnsi"/>
                            <w:color w:val="000000"/>
                            <w:sz w:val="24"/>
                            <w:szCs w:val="24"/>
                          </w:rPr>
                          <w:t xml:space="preserve">from residents. </w:t>
                        </w:r>
                      </w:p>
                      <w:p w14:paraId="0936890F" w14:textId="5651F285" w:rsidR="00773A5F" w:rsidRDefault="00543930" w:rsidP="00182D0F">
                        <w:pPr>
                          <w:framePr w:hSpace="180" w:wrap="around" w:vAnchor="text" w:hAnchor="text" w:y="1"/>
                          <w:autoSpaceDE w:val="0"/>
                          <w:autoSpaceDN w:val="0"/>
                          <w:adjustRightInd w:val="0"/>
                          <w:ind w:left="-108"/>
                          <w:suppressOverlap/>
                          <w:rPr>
                            <w:rFonts w:cstheme="minorHAnsi"/>
                            <w:color w:val="000000"/>
                            <w:sz w:val="24"/>
                            <w:szCs w:val="24"/>
                          </w:rPr>
                        </w:pPr>
                        <w:r>
                          <w:rPr>
                            <w:rFonts w:cstheme="minorHAnsi"/>
                            <w:color w:val="000000"/>
                            <w:sz w:val="24"/>
                            <w:szCs w:val="24"/>
                          </w:rPr>
                          <w:t xml:space="preserve">There were mixed comments from Councillors, some welcoming the final restoration scheme as </w:t>
                        </w:r>
                        <w:r w:rsidR="00681BF0">
                          <w:rPr>
                            <w:rFonts w:cstheme="minorHAnsi"/>
                            <w:color w:val="000000"/>
                            <w:sz w:val="24"/>
                            <w:szCs w:val="24"/>
                          </w:rPr>
                          <w:t xml:space="preserve">a </w:t>
                        </w:r>
                        <w:r>
                          <w:rPr>
                            <w:rFonts w:cstheme="minorHAnsi"/>
                            <w:color w:val="000000"/>
                            <w:sz w:val="24"/>
                            <w:szCs w:val="24"/>
                          </w:rPr>
                          <w:t xml:space="preserve">much-needed boost </w:t>
                        </w:r>
                        <w:r w:rsidR="00681BF0">
                          <w:rPr>
                            <w:rFonts w:cstheme="minorHAnsi"/>
                            <w:color w:val="000000"/>
                            <w:sz w:val="24"/>
                            <w:szCs w:val="24"/>
                          </w:rPr>
                          <w:t xml:space="preserve">to </w:t>
                        </w:r>
                        <w:r>
                          <w:rPr>
                            <w:rFonts w:cstheme="minorHAnsi"/>
                            <w:color w:val="000000"/>
                            <w:sz w:val="24"/>
                            <w:szCs w:val="24"/>
                          </w:rPr>
                          <w:t>local tourism and employment</w:t>
                        </w:r>
                        <w:r w:rsidR="00E62E45">
                          <w:rPr>
                            <w:rFonts w:cstheme="minorHAnsi"/>
                            <w:color w:val="000000"/>
                            <w:sz w:val="24"/>
                            <w:szCs w:val="24"/>
                          </w:rPr>
                          <w:t xml:space="preserve"> and improv</w:t>
                        </w:r>
                        <w:r w:rsidR="003F3AA1">
                          <w:rPr>
                            <w:rFonts w:cstheme="minorHAnsi"/>
                            <w:color w:val="000000"/>
                            <w:sz w:val="24"/>
                            <w:szCs w:val="24"/>
                          </w:rPr>
                          <w:t>ement to</w:t>
                        </w:r>
                        <w:r w:rsidR="00E62E45">
                          <w:rPr>
                            <w:rFonts w:cstheme="minorHAnsi"/>
                            <w:color w:val="000000"/>
                            <w:sz w:val="24"/>
                            <w:szCs w:val="24"/>
                          </w:rPr>
                          <w:t xml:space="preserve"> the landscape</w:t>
                        </w:r>
                        <w:r>
                          <w:rPr>
                            <w:rFonts w:cstheme="minorHAnsi"/>
                            <w:color w:val="000000"/>
                            <w:sz w:val="24"/>
                            <w:szCs w:val="24"/>
                          </w:rPr>
                          <w:t>. But all members raised serious concerns about the proposed processing operation of inert materials</w:t>
                        </w:r>
                        <w:r w:rsidR="00681BF0">
                          <w:rPr>
                            <w:rFonts w:cstheme="minorHAnsi"/>
                            <w:color w:val="000000"/>
                            <w:sz w:val="24"/>
                            <w:szCs w:val="24"/>
                          </w:rPr>
                          <w:t xml:space="preserve"> and its impact on the local community and environment, including the noise and increased lorry movements on local roads. </w:t>
                        </w:r>
                        <w:r w:rsidR="00626D45">
                          <w:rPr>
                            <w:rFonts w:cstheme="minorHAnsi"/>
                            <w:color w:val="000000"/>
                            <w:sz w:val="24"/>
                            <w:szCs w:val="24"/>
                          </w:rPr>
                          <w:t xml:space="preserve">Councillors </w:t>
                        </w:r>
                        <w:r w:rsidR="003F3AA1">
                          <w:rPr>
                            <w:rFonts w:cstheme="minorHAnsi"/>
                            <w:color w:val="000000"/>
                            <w:sz w:val="24"/>
                            <w:szCs w:val="24"/>
                          </w:rPr>
                          <w:t xml:space="preserve">agreed there were </w:t>
                        </w:r>
                        <w:r w:rsidR="00626D45">
                          <w:rPr>
                            <w:rFonts w:cstheme="minorHAnsi"/>
                            <w:color w:val="000000"/>
                            <w:sz w:val="24"/>
                            <w:szCs w:val="24"/>
                          </w:rPr>
                          <w:t xml:space="preserve">still a lot of questions </w:t>
                        </w:r>
                        <w:r w:rsidR="003F3AA1">
                          <w:rPr>
                            <w:rFonts w:cstheme="minorHAnsi"/>
                            <w:color w:val="000000"/>
                            <w:sz w:val="24"/>
                            <w:szCs w:val="24"/>
                          </w:rPr>
                          <w:t>unanswered</w:t>
                        </w:r>
                        <w:r w:rsidR="0061659E">
                          <w:rPr>
                            <w:rFonts w:cstheme="minorHAnsi"/>
                            <w:color w:val="000000"/>
                            <w:sz w:val="24"/>
                            <w:szCs w:val="24"/>
                          </w:rPr>
                          <w:t xml:space="preserve"> by both the applicants and WSCC. </w:t>
                        </w:r>
                        <w:r w:rsidR="008F6B40">
                          <w:rPr>
                            <w:rFonts w:cstheme="minorHAnsi"/>
                            <w:color w:val="000000"/>
                            <w:sz w:val="24"/>
                            <w:szCs w:val="24"/>
                          </w:rPr>
                          <w:t xml:space="preserve">They felt an extraordinary meeting will not be required as Mr Goring will be </w:t>
                        </w:r>
                        <w:r w:rsidR="008F6B40">
                          <w:rPr>
                            <w:rFonts w:cstheme="minorHAnsi"/>
                            <w:color w:val="000000"/>
                            <w:sz w:val="24"/>
                            <w:szCs w:val="24"/>
                          </w:rPr>
                          <w:lastRenderedPageBreak/>
                          <w:t xml:space="preserve">arranging a </w:t>
                        </w:r>
                        <w:r w:rsidR="003F3AA1">
                          <w:rPr>
                            <w:rFonts w:cstheme="minorHAnsi"/>
                            <w:color w:val="000000"/>
                            <w:sz w:val="24"/>
                            <w:szCs w:val="24"/>
                          </w:rPr>
                          <w:t>public exhibition and</w:t>
                        </w:r>
                        <w:r w:rsidR="0061659E">
                          <w:rPr>
                            <w:rFonts w:cstheme="minorHAnsi"/>
                            <w:color w:val="000000"/>
                            <w:sz w:val="24"/>
                            <w:szCs w:val="24"/>
                          </w:rPr>
                          <w:t xml:space="preserve"> </w:t>
                        </w:r>
                        <w:r w:rsidR="003F3AA1">
                          <w:rPr>
                            <w:rFonts w:cstheme="minorHAnsi"/>
                            <w:color w:val="000000"/>
                            <w:sz w:val="24"/>
                            <w:szCs w:val="24"/>
                          </w:rPr>
                          <w:t>seek</w:t>
                        </w:r>
                        <w:r w:rsidR="008F6B40">
                          <w:rPr>
                            <w:rFonts w:cstheme="minorHAnsi"/>
                            <w:color w:val="000000"/>
                            <w:sz w:val="24"/>
                            <w:szCs w:val="24"/>
                          </w:rPr>
                          <w:t>ing</w:t>
                        </w:r>
                        <w:r w:rsidR="003F3AA1">
                          <w:rPr>
                            <w:rFonts w:cstheme="minorHAnsi"/>
                            <w:color w:val="000000"/>
                            <w:sz w:val="24"/>
                            <w:szCs w:val="24"/>
                          </w:rPr>
                          <w:t xml:space="preserve"> an extension to the consultation period. </w:t>
                        </w:r>
                        <w:r w:rsidR="00773A5F">
                          <w:rPr>
                            <w:rFonts w:cstheme="minorHAnsi"/>
                            <w:color w:val="000000"/>
                            <w:sz w:val="24"/>
                            <w:szCs w:val="24"/>
                          </w:rPr>
                          <w:t xml:space="preserve">With this in mind, Councillors </w:t>
                        </w:r>
                        <w:r w:rsidR="00E62E45" w:rsidRPr="00773A5F">
                          <w:rPr>
                            <w:rFonts w:cstheme="minorHAnsi"/>
                            <w:b/>
                            <w:bCs/>
                            <w:color w:val="000000"/>
                            <w:sz w:val="24"/>
                            <w:szCs w:val="24"/>
                          </w:rPr>
                          <w:t>RESOLVED</w:t>
                        </w:r>
                        <w:r w:rsidR="00E62E45">
                          <w:rPr>
                            <w:rFonts w:cstheme="minorHAnsi"/>
                            <w:color w:val="000000"/>
                            <w:sz w:val="24"/>
                            <w:szCs w:val="24"/>
                          </w:rPr>
                          <w:t xml:space="preserve"> to </w:t>
                        </w:r>
                        <w:r w:rsidR="00773A5F">
                          <w:rPr>
                            <w:rFonts w:cstheme="minorHAnsi"/>
                            <w:color w:val="000000"/>
                            <w:sz w:val="24"/>
                            <w:szCs w:val="24"/>
                          </w:rPr>
                          <w:t>defer comment until WSCC clarifies a new time frame for consultation responses.</w:t>
                        </w:r>
                      </w:p>
                      <w:p w14:paraId="06369E4F" w14:textId="477D2D92" w:rsidR="00713873" w:rsidRPr="00CC03D5" w:rsidRDefault="00713873" w:rsidP="00182D0F">
                        <w:pPr>
                          <w:framePr w:hSpace="180" w:wrap="around" w:vAnchor="text" w:hAnchor="text" w:y="1"/>
                          <w:autoSpaceDE w:val="0"/>
                          <w:autoSpaceDN w:val="0"/>
                          <w:adjustRightInd w:val="0"/>
                          <w:ind w:left="-108"/>
                          <w:suppressOverlap/>
                          <w:rPr>
                            <w:rFonts w:cstheme="minorHAnsi"/>
                            <w:b/>
                            <w:bCs/>
                            <w:color w:val="000000"/>
                            <w:sz w:val="24"/>
                            <w:szCs w:val="24"/>
                          </w:rPr>
                        </w:pPr>
                        <w:r>
                          <w:rPr>
                            <w:rFonts w:cstheme="minorHAnsi"/>
                            <w:color w:val="000000"/>
                            <w:sz w:val="24"/>
                            <w:szCs w:val="24"/>
                          </w:rPr>
                          <w:t xml:space="preserve"> </w:t>
                        </w:r>
                      </w:p>
                    </w:tc>
                  </w:tr>
                  <w:tr w:rsidR="0061659E" w:rsidRPr="00CC03D5" w14:paraId="25ED9DC7" w14:textId="77777777" w:rsidTr="00CA6602">
                    <w:trPr>
                      <w:trHeight w:val="218"/>
                    </w:trPr>
                    <w:tc>
                      <w:tcPr>
                        <w:tcW w:w="0" w:type="auto"/>
                      </w:tcPr>
                      <w:tbl>
                        <w:tblPr>
                          <w:tblW w:w="0" w:type="auto"/>
                          <w:tblBorders>
                            <w:top w:val="nil"/>
                            <w:left w:val="nil"/>
                            <w:bottom w:val="nil"/>
                            <w:right w:val="nil"/>
                          </w:tblBorders>
                          <w:tblLook w:val="0000" w:firstRow="0" w:lastRow="0" w:firstColumn="0" w:lastColumn="0" w:noHBand="0" w:noVBand="0"/>
                        </w:tblPr>
                        <w:tblGrid>
                          <w:gridCol w:w="9583"/>
                        </w:tblGrid>
                        <w:tr w:rsidR="00713873" w:rsidRPr="009B532E" w14:paraId="222C4E08" w14:textId="77777777" w:rsidTr="00CA6602">
                          <w:trPr>
                            <w:trHeight w:val="704"/>
                          </w:trPr>
                          <w:tc>
                            <w:tcPr>
                              <w:tcW w:w="0" w:type="auto"/>
                            </w:tcPr>
                            <w:p w14:paraId="2D551C45" w14:textId="6746A322" w:rsidR="00713873" w:rsidRDefault="00713873" w:rsidP="006A6E5E">
                              <w:pPr>
                                <w:framePr w:hSpace="180" w:wrap="around" w:vAnchor="text" w:hAnchor="text" w:y="1"/>
                                <w:autoSpaceDE w:val="0"/>
                                <w:autoSpaceDN w:val="0"/>
                                <w:adjustRightInd w:val="0"/>
                                <w:ind w:left="-108"/>
                                <w:suppressOverlap/>
                                <w:rPr>
                                  <w:rFonts w:cstheme="minorHAnsi"/>
                                  <w:b/>
                                  <w:bCs/>
                                  <w:sz w:val="24"/>
                                  <w:szCs w:val="24"/>
                                </w:rPr>
                              </w:pPr>
                              <w:r>
                                <w:rPr>
                                  <w:rFonts w:cstheme="minorHAnsi"/>
                                  <w:b/>
                                  <w:bCs/>
                                  <w:sz w:val="24"/>
                                  <w:szCs w:val="24"/>
                                </w:rPr>
                                <w:lastRenderedPageBreak/>
                                <w:t xml:space="preserve">23.29.2. </w:t>
                              </w:r>
                              <w:r w:rsidRPr="00F84CE4">
                                <w:rPr>
                                  <w:rFonts w:cstheme="minorHAnsi"/>
                                  <w:b/>
                                  <w:bCs/>
                                  <w:sz w:val="24"/>
                                  <w:szCs w:val="24"/>
                                </w:rPr>
                                <w:t>SDNP/21/03044/TCA - Disused Graveyard The Street Washington RH20 4AS</w:t>
                              </w:r>
                            </w:p>
                            <w:p w14:paraId="352A581C" w14:textId="174CC81D" w:rsidR="00713873" w:rsidRDefault="00713873" w:rsidP="00182D0F">
                              <w:pPr>
                                <w:framePr w:hSpace="180" w:wrap="around" w:vAnchor="text" w:hAnchor="text" w:y="1"/>
                                <w:autoSpaceDE w:val="0"/>
                                <w:autoSpaceDN w:val="0"/>
                                <w:adjustRightInd w:val="0"/>
                                <w:ind w:left="-108"/>
                                <w:suppressOverlap/>
                                <w:rPr>
                                  <w:rFonts w:cstheme="minorHAnsi"/>
                                  <w:b/>
                                  <w:bCs/>
                                  <w:sz w:val="24"/>
                                  <w:szCs w:val="24"/>
                                </w:rPr>
                              </w:pPr>
                              <w:r w:rsidRPr="00913AEE">
                                <w:rPr>
                                  <w:rFonts w:cstheme="minorHAnsi"/>
                                  <w:i/>
                                  <w:iCs/>
                                  <w:sz w:val="24"/>
                                  <w:szCs w:val="24"/>
                                </w:rPr>
                                <w:t>Fell 1 x Lime (Works to Trees in a Conservation Area</w:t>
                              </w:r>
                              <w:r>
                                <w:rPr>
                                  <w:rFonts w:cstheme="minorHAnsi"/>
                                  <w:b/>
                                  <w:bCs/>
                                  <w:sz w:val="24"/>
                                  <w:szCs w:val="24"/>
                                </w:rPr>
                                <w:t xml:space="preserve">) </w:t>
                              </w:r>
                            </w:p>
                            <w:p w14:paraId="34830A3B" w14:textId="33DB94A2" w:rsidR="00713873" w:rsidRPr="00862629" w:rsidRDefault="0061659E" w:rsidP="00182D0F">
                              <w:pPr>
                                <w:framePr w:hSpace="180" w:wrap="around" w:vAnchor="text" w:hAnchor="text" w:y="1"/>
                                <w:autoSpaceDE w:val="0"/>
                                <w:autoSpaceDN w:val="0"/>
                                <w:adjustRightInd w:val="0"/>
                                <w:ind w:left="-108"/>
                                <w:suppressOverlap/>
                                <w:rPr>
                                  <w:rFonts w:cstheme="minorHAnsi"/>
                                  <w:b/>
                                  <w:bCs/>
                                  <w:sz w:val="24"/>
                                  <w:szCs w:val="24"/>
                                </w:rPr>
                              </w:pPr>
                              <w:r>
                                <w:rPr>
                                  <w:rFonts w:cstheme="minorHAnsi"/>
                                  <w:iCs/>
                                  <w:sz w:val="24"/>
                                  <w:szCs w:val="24"/>
                                </w:rPr>
                                <w:t>Councillors discussed the application made on</w:t>
                              </w:r>
                              <w:r w:rsidR="005B2538">
                                <w:rPr>
                                  <w:rFonts w:cstheme="minorHAnsi"/>
                                  <w:iCs/>
                                  <w:sz w:val="24"/>
                                  <w:szCs w:val="24"/>
                                </w:rPr>
                                <w:t xml:space="preserve"> behalf of </w:t>
                              </w:r>
                              <w:r>
                                <w:rPr>
                                  <w:rFonts w:cstheme="minorHAnsi"/>
                                  <w:iCs/>
                                  <w:sz w:val="24"/>
                                  <w:szCs w:val="24"/>
                                </w:rPr>
                                <w:t xml:space="preserve"> the Parish Council by Gale Tree Consultancy. </w:t>
                              </w:r>
                              <w:r>
                                <w:rPr>
                                  <w:rFonts w:cstheme="minorHAnsi"/>
                                  <w:b/>
                                  <w:bCs/>
                                  <w:sz w:val="24"/>
                                  <w:szCs w:val="24"/>
                                </w:rPr>
                                <w:t>RESOLVED</w:t>
                              </w:r>
                              <w:r w:rsidRPr="0061659E">
                                <w:rPr>
                                  <w:rFonts w:cstheme="minorHAnsi"/>
                                  <w:sz w:val="24"/>
                                  <w:szCs w:val="24"/>
                                </w:rPr>
                                <w:t xml:space="preserve"> to</w:t>
                              </w:r>
                              <w:r>
                                <w:rPr>
                                  <w:rFonts w:cstheme="minorHAnsi"/>
                                  <w:b/>
                                  <w:bCs/>
                                  <w:sz w:val="24"/>
                                  <w:szCs w:val="24"/>
                                </w:rPr>
                                <w:t xml:space="preserve"> </w:t>
                              </w:r>
                              <w:r>
                                <w:rPr>
                                  <w:rFonts w:cstheme="minorHAnsi"/>
                                  <w:sz w:val="24"/>
                                  <w:szCs w:val="24"/>
                                </w:rPr>
                                <w:t xml:space="preserve">comment in support of the proposed felling of the lime tree as recommended in the GTC tree report owing to presence of advanced decay. </w:t>
                              </w:r>
                            </w:p>
                          </w:tc>
                        </w:tr>
                      </w:tbl>
                      <w:p w14:paraId="18BA3F28" w14:textId="77777777" w:rsidR="00713873" w:rsidRPr="00CC03D5" w:rsidRDefault="00713873" w:rsidP="00182D0F">
                        <w:pPr>
                          <w:framePr w:hSpace="180" w:wrap="around" w:vAnchor="text" w:hAnchor="text" w:y="1"/>
                          <w:autoSpaceDE w:val="0"/>
                          <w:autoSpaceDN w:val="0"/>
                          <w:adjustRightInd w:val="0"/>
                          <w:suppressOverlap/>
                          <w:rPr>
                            <w:rFonts w:ascii="Verdana" w:hAnsi="Verdana" w:cs="Verdana"/>
                            <w:i/>
                            <w:iCs/>
                            <w:color w:val="000000"/>
                            <w:sz w:val="20"/>
                            <w:szCs w:val="20"/>
                          </w:rPr>
                        </w:pPr>
                      </w:p>
                    </w:tc>
                    <w:tc>
                      <w:tcPr>
                        <w:tcW w:w="0" w:type="auto"/>
                      </w:tcPr>
                      <w:p w14:paraId="3C15A87D" w14:textId="77777777" w:rsidR="00713873" w:rsidRPr="00CC03D5" w:rsidRDefault="00713873" w:rsidP="00182D0F">
                        <w:pPr>
                          <w:framePr w:hSpace="180" w:wrap="around" w:vAnchor="text" w:hAnchor="text" w:y="1"/>
                          <w:autoSpaceDE w:val="0"/>
                          <w:autoSpaceDN w:val="0"/>
                          <w:adjustRightInd w:val="0"/>
                          <w:suppressOverlap/>
                          <w:rPr>
                            <w:rFonts w:ascii="Verdana" w:hAnsi="Verdana" w:cs="Verdana"/>
                            <w:color w:val="000000"/>
                            <w:sz w:val="20"/>
                            <w:szCs w:val="20"/>
                          </w:rPr>
                        </w:pPr>
                      </w:p>
                    </w:tc>
                  </w:tr>
                </w:tbl>
                <w:p w14:paraId="27CA9105" w14:textId="77777777" w:rsidR="00713873" w:rsidRDefault="00713873" w:rsidP="00CA6602">
                  <w:pPr>
                    <w:autoSpaceDE w:val="0"/>
                    <w:autoSpaceDN w:val="0"/>
                    <w:adjustRightInd w:val="0"/>
                    <w:rPr>
                      <w:rFonts w:cstheme="minorHAnsi"/>
                      <w:b/>
                      <w:bCs/>
                      <w:color w:val="000000"/>
                      <w:sz w:val="24"/>
                      <w:szCs w:val="24"/>
                    </w:rPr>
                  </w:pPr>
                </w:p>
                <w:p w14:paraId="212A295C" w14:textId="77777777" w:rsidR="00713873" w:rsidRDefault="00713873" w:rsidP="00CA6602">
                  <w:pPr>
                    <w:autoSpaceDE w:val="0"/>
                    <w:autoSpaceDN w:val="0"/>
                    <w:adjustRightInd w:val="0"/>
                    <w:rPr>
                      <w:rFonts w:cstheme="minorHAnsi"/>
                      <w:b/>
                      <w:bCs/>
                      <w:color w:val="000000"/>
                      <w:sz w:val="24"/>
                      <w:szCs w:val="24"/>
                    </w:rPr>
                  </w:pPr>
                  <w:r>
                    <w:rPr>
                      <w:rFonts w:cstheme="minorHAnsi"/>
                      <w:b/>
                      <w:bCs/>
                      <w:color w:val="000000"/>
                      <w:sz w:val="24"/>
                      <w:szCs w:val="24"/>
                    </w:rPr>
                    <w:t xml:space="preserve">23.30. </w:t>
                  </w:r>
                  <w:r w:rsidRPr="0089073C">
                    <w:rPr>
                      <w:rFonts w:cstheme="minorHAnsi"/>
                      <w:b/>
                      <w:bCs/>
                      <w:color w:val="000000"/>
                      <w:sz w:val="24"/>
                      <w:szCs w:val="24"/>
                    </w:rPr>
                    <w:t>To Report Planning Decisions</w:t>
                  </w:r>
                  <w:r>
                    <w:rPr>
                      <w:rFonts w:cstheme="minorHAnsi"/>
                      <w:b/>
                      <w:bCs/>
                      <w:color w:val="000000"/>
                      <w:sz w:val="24"/>
                      <w:szCs w:val="24"/>
                    </w:rPr>
                    <w:t xml:space="preserve"> </w:t>
                  </w:r>
                </w:p>
                <w:p w14:paraId="161D5D9A" w14:textId="54BAE21B" w:rsidR="00713873" w:rsidRDefault="00880612" w:rsidP="00CA6602">
                  <w:pPr>
                    <w:pStyle w:val="Default"/>
                    <w:rPr>
                      <w:rFonts w:asciiTheme="minorHAnsi" w:hAnsiTheme="minorHAnsi" w:cstheme="minorHAnsi"/>
                    </w:rPr>
                  </w:pPr>
                  <w:r>
                    <w:rPr>
                      <w:rFonts w:asciiTheme="minorHAnsi" w:hAnsiTheme="minorHAnsi" w:cstheme="minorHAnsi"/>
                    </w:rPr>
                    <w:t>None to report in the parish</w:t>
                  </w:r>
                </w:p>
                <w:tbl>
                  <w:tblPr>
                    <w:tblW w:w="10205" w:type="dxa"/>
                    <w:tblLook w:val="04A0" w:firstRow="1" w:lastRow="0" w:firstColumn="1" w:lastColumn="0" w:noHBand="0" w:noVBand="1"/>
                  </w:tblPr>
                  <w:tblGrid>
                    <w:gridCol w:w="1816"/>
                    <w:gridCol w:w="8389"/>
                  </w:tblGrid>
                  <w:tr w:rsidR="00713873" w:rsidRPr="00AC6AC2" w14:paraId="14D2F445" w14:textId="77777777" w:rsidTr="00CA6602">
                    <w:trPr>
                      <w:trHeight w:val="5245"/>
                    </w:trPr>
                    <w:tc>
                      <w:tcPr>
                        <w:tcW w:w="10205" w:type="dxa"/>
                        <w:gridSpan w:val="2"/>
                      </w:tcPr>
                      <w:tbl>
                        <w:tblPr>
                          <w:tblW w:w="0" w:type="auto"/>
                          <w:tblBorders>
                            <w:top w:val="nil"/>
                            <w:left w:val="nil"/>
                            <w:bottom w:val="nil"/>
                            <w:right w:val="nil"/>
                          </w:tblBorders>
                          <w:tblLook w:val="0000" w:firstRow="0" w:lastRow="0" w:firstColumn="0" w:lastColumn="0" w:noHBand="0" w:noVBand="0"/>
                        </w:tblPr>
                        <w:tblGrid>
                          <w:gridCol w:w="222"/>
                          <w:gridCol w:w="222"/>
                        </w:tblGrid>
                        <w:tr w:rsidR="00713873" w:rsidRPr="00172971" w14:paraId="35479420" w14:textId="77777777" w:rsidTr="00CA6602">
                          <w:trPr>
                            <w:trHeight w:val="101"/>
                          </w:trPr>
                          <w:tc>
                            <w:tcPr>
                              <w:tcW w:w="0" w:type="auto"/>
                            </w:tcPr>
                            <w:p w14:paraId="37628E1E" w14:textId="77777777" w:rsidR="00713873" w:rsidRPr="00172971" w:rsidRDefault="00713873" w:rsidP="00182D0F">
                              <w:pPr>
                                <w:framePr w:hSpace="180" w:wrap="around" w:vAnchor="text" w:hAnchor="text" w:y="1"/>
                                <w:suppressOverlap/>
                                <w:rPr>
                                  <w:rFonts w:ascii="Gill Sans MT" w:hAnsi="Gill Sans MT" w:cs="Gill Sans MT"/>
                                  <w:color w:val="000000"/>
                                </w:rPr>
                              </w:pPr>
                            </w:p>
                          </w:tc>
                          <w:tc>
                            <w:tcPr>
                              <w:tcW w:w="0" w:type="auto"/>
                            </w:tcPr>
                            <w:p w14:paraId="5AF2F255" w14:textId="77777777" w:rsidR="00713873" w:rsidRPr="00172971" w:rsidRDefault="00713873" w:rsidP="00182D0F">
                              <w:pPr>
                                <w:framePr w:hSpace="180" w:wrap="around" w:vAnchor="text" w:hAnchor="text" w:y="1"/>
                                <w:autoSpaceDE w:val="0"/>
                                <w:autoSpaceDN w:val="0"/>
                                <w:adjustRightInd w:val="0"/>
                                <w:suppressOverlap/>
                                <w:rPr>
                                  <w:rFonts w:ascii="Gill Sans MT" w:hAnsi="Gill Sans MT" w:cs="Gill Sans MT"/>
                                  <w:color w:val="000000"/>
                                </w:rPr>
                              </w:pPr>
                            </w:p>
                          </w:tc>
                        </w:tr>
                      </w:tbl>
                      <w:p w14:paraId="160A6306" w14:textId="77777777" w:rsidR="00713873" w:rsidRPr="00E04FDF" w:rsidRDefault="00713873" w:rsidP="00182D0F">
                        <w:pPr>
                          <w:framePr w:hSpace="180" w:wrap="around" w:vAnchor="text" w:hAnchor="text" w:y="1"/>
                          <w:autoSpaceDE w:val="0"/>
                          <w:autoSpaceDN w:val="0"/>
                          <w:adjustRightInd w:val="0"/>
                          <w:ind w:left="-108"/>
                          <w:suppressOverlap/>
                          <w:rPr>
                            <w:rFonts w:eastAsia="Times New Roman"/>
                            <w:b/>
                            <w:bCs/>
                            <w:sz w:val="24"/>
                            <w:szCs w:val="24"/>
                          </w:rPr>
                        </w:pPr>
                        <w:r>
                          <w:rPr>
                            <w:rFonts w:eastAsia="Times New Roman"/>
                            <w:b/>
                            <w:bCs/>
                            <w:sz w:val="24"/>
                            <w:szCs w:val="24"/>
                          </w:rPr>
                          <w:t>23.31.</w:t>
                        </w:r>
                        <w:r w:rsidRPr="00E04FDF">
                          <w:rPr>
                            <w:rFonts w:eastAsia="Times New Roman"/>
                            <w:b/>
                            <w:bCs/>
                            <w:sz w:val="24"/>
                            <w:szCs w:val="24"/>
                          </w:rPr>
                          <w:t>Appeals Lodged or Decided</w:t>
                        </w:r>
                      </w:p>
                      <w:p w14:paraId="27859707" w14:textId="3EBC3144" w:rsidR="00713873" w:rsidRPr="00846A89" w:rsidRDefault="00713873" w:rsidP="00182D0F">
                        <w:pPr>
                          <w:framePr w:hSpace="180" w:wrap="around" w:vAnchor="text" w:hAnchor="text" w:y="1"/>
                          <w:autoSpaceDE w:val="0"/>
                          <w:autoSpaceDN w:val="0"/>
                          <w:adjustRightInd w:val="0"/>
                          <w:ind w:left="-108"/>
                          <w:suppressOverlap/>
                          <w:rPr>
                            <w:rFonts w:eastAsia="Times New Roman"/>
                            <w:b/>
                            <w:bCs/>
                            <w:strike/>
                            <w:sz w:val="24"/>
                            <w:szCs w:val="24"/>
                          </w:rPr>
                        </w:pPr>
                        <w:r>
                          <w:rPr>
                            <w:rFonts w:eastAsia="Times New Roman"/>
                            <w:sz w:val="24"/>
                            <w:szCs w:val="24"/>
                          </w:rPr>
                          <w:t xml:space="preserve">None to report </w:t>
                        </w:r>
                        <w:r w:rsidR="00880612">
                          <w:rPr>
                            <w:rFonts w:eastAsia="Times New Roman"/>
                            <w:sz w:val="24"/>
                            <w:szCs w:val="24"/>
                          </w:rPr>
                          <w:t>in the parish</w:t>
                        </w:r>
                      </w:p>
                      <w:p w14:paraId="4AFFA3B6" w14:textId="77777777" w:rsidR="00713873" w:rsidRDefault="00713873" w:rsidP="00182D0F">
                        <w:pPr>
                          <w:framePr w:hSpace="180" w:wrap="around" w:vAnchor="text" w:hAnchor="text" w:y="1"/>
                          <w:autoSpaceDE w:val="0"/>
                          <w:autoSpaceDN w:val="0"/>
                          <w:adjustRightInd w:val="0"/>
                          <w:ind w:left="-108"/>
                          <w:suppressOverlap/>
                          <w:rPr>
                            <w:rFonts w:eastAsia="Times New Roman" w:cstheme="minorHAnsi"/>
                            <w:b/>
                            <w:bCs/>
                            <w:sz w:val="24"/>
                            <w:szCs w:val="24"/>
                          </w:rPr>
                        </w:pPr>
                      </w:p>
                      <w:p w14:paraId="4C38517C" w14:textId="77777777" w:rsidR="00713873" w:rsidRDefault="00713873" w:rsidP="00182D0F">
                        <w:pPr>
                          <w:framePr w:hSpace="180" w:wrap="around" w:vAnchor="text" w:hAnchor="text" w:y="1"/>
                          <w:autoSpaceDE w:val="0"/>
                          <w:autoSpaceDN w:val="0"/>
                          <w:adjustRightInd w:val="0"/>
                          <w:ind w:left="-108"/>
                          <w:suppressOverlap/>
                          <w:rPr>
                            <w:rFonts w:eastAsia="Times New Roman" w:cstheme="minorHAnsi"/>
                            <w:b/>
                            <w:bCs/>
                            <w:sz w:val="24"/>
                            <w:szCs w:val="24"/>
                          </w:rPr>
                        </w:pPr>
                        <w:r>
                          <w:rPr>
                            <w:rFonts w:eastAsia="Times New Roman" w:cstheme="minorHAnsi"/>
                            <w:b/>
                            <w:bCs/>
                            <w:sz w:val="24"/>
                            <w:szCs w:val="24"/>
                          </w:rPr>
                          <w:t xml:space="preserve">23.32. </w:t>
                        </w:r>
                        <w:r w:rsidRPr="00BA3851">
                          <w:rPr>
                            <w:rFonts w:eastAsia="Times New Roman" w:cstheme="minorHAnsi"/>
                            <w:b/>
                            <w:bCs/>
                            <w:sz w:val="24"/>
                            <w:szCs w:val="24"/>
                          </w:rPr>
                          <w:t>Planning Compliance</w:t>
                        </w:r>
                      </w:p>
                      <w:p w14:paraId="279AF01E" w14:textId="77777777" w:rsidR="00713873" w:rsidRPr="003E392D" w:rsidRDefault="00713873" w:rsidP="00182D0F">
                        <w:pPr>
                          <w:framePr w:hSpace="180" w:wrap="around" w:vAnchor="text" w:hAnchor="text" w:y="1"/>
                          <w:autoSpaceDE w:val="0"/>
                          <w:autoSpaceDN w:val="0"/>
                          <w:adjustRightInd w:val="0"/>
                          <w:ind w:left="-108"/>
                          <w:suppressOverlap/>
                          <w:rPr>
                            <w:rFonts w:eastAsia="Times New Roman" w:cstheme="minorHAnsi"/>
                            <w:strike/>
                            <w:sz w:val="24"/>
                            <w:szCs w:val="24"/>
                          </w:rPr>
                        </w:pPr>
                        <w:r>
                          <w:rPr>
                            <w:rFonts w:eastAsia="Times New Roman" w:cstheme="minorHAnsi"/>
                            <w:sz w:val="24"/>
                            <w:szCs w:val="24"/>
                          </w:rPr>
                          <w:t>None to report at the time of publication of  this agenda.</w:t>
                        </w:r>
                        <w:r w:rsidRPr="003E392D">
                          <w:rPr>
                            <w:rFonts w:eastAsia="Times New Roman" w:cstheme="minorHAnsi"/>
                            <w:sz w:val="24"/>
                            <w:szCs w:val="24"/>
                          </w:rPr>
                          <w:t xml:space="preserve">     </w:t>
                        </w:r>
                      </w:p>
                      <w:p w14:paraId="7DFA8237" w14:textId="77777777" w:rsidR="00713873" w:rsidRDefault="00713873" w:rsidP="00182D0F">
                        <w:pPr>
                          <w:framePr w:hSpace="180" w:wrap="around" w:vAnchor="text" w:hAnchor="text" w:y="1"/>
                          <w:autoSpaceDE w:val="0"/>
                          <w:autoSpaceDN w:val="0"/>
                          <w:adjustRightInd w:val="0"/>
                          <w:ind w:left="-108"/>
                          <w:suppressOverlap/>
                          <w:rPr>
                            <w:rFonts w:eastAsia="Times New Roman" w:cstheme="minorHAnsi"/>
                            <w:b/>
                            <w:bCs/>
                            <w:sz w:val="24"/>
                            <w:szCs w:val="24"/>
                          </w:rPr>
                        </w:pPr>
                        <w:r>
                          <w:rPr>
                            <w:rFonts w:eastAsia="Times New Roman" w:cstheme="minorHAnsi"/>
                            <w:b/>
                            <w:bCs/>
                            <w:sz w:val="24"/>
                            <w:szCs w:val="24"/>
                          </w:rPr>
                          <w:t xml:space="preserve"> </w:t>
                        </w:r>
                      </w:p>
                      <w:p w14:paraId="0E627796" w14:textId="77777777" w:rsidR="00713873" w:rsidRDefault="00713873" w:rsidP="00182D0F">
                        <w:pPr>
                          <w:framePr w:hSpace="180" w:wrap="around" w:vAnchor="text" w:hAnchor="text" w:y="1"/>
                          <w:autoSpaceDE w:val="0"/>
                          <w:autoSpaceDN w:val="0"/>
                          <w:adjustRightInd w:val="0"/>
                          <w:ind w:left="-108"/>
                          <w:suppressOverlap/>
                          <w:rPr>
                            <w:rFonts w:cs="Arial-BoldMT"/>
                            <w:b/>
                            <w:bCs/>
                            <w:sz w:val="24"/>
                            <w:szCs w:val="24"/>
                          </w:rPr>
                        </w:pPr>
                        <w:r>
                          <w:rPr>
                            <w:rFonts w:eastAsia="Times New Roman" w:cstheme="minorHAnsi"/>
                            <w:b/>
                            <w:bCs/>
                            <w:sz w:val="24"/>
                            <w:szCs w:val="24"/>
                          </w:rPr>
                          <w:t xml:space="preserve">23.33. </w:t>
                        </w:r>
                        <w:r w:rsidRPr="003F3E8D">
                          <w:rPr>
                            <w:rFonts w:cs="Arial-BoldMT"/>
                            <w:b/>
                            <w:bCs/>
                            <w:sz w:val="24"/>
                            <w:szCs w:val="24"/>
                          </w:rPr>
                          <w:t xml:space="preserve">To Review, Consider, Recommend and Report on Parish Council issues, </w:t>
                        </w:r>
                        <w:r>
                          <w:rPr>
                            <w:rFonts w:cs="Arial-BoldMT"/>
                            <w:b/>
                            <w:bCs/>
                            <w:sz w:val="24"/>
                            <w:szCs w:val="24"/>
                          </w:rPr>
                          <w:t>including</w:t>
                        </w:r>
                      </w:p>
                      <w:p w14:paraId="729275DA" w14:textId="06DECB13" w:rsidR="00713873" w:rsidRDefault="00713873" w:rsidP="00182D0F">
                        <w:pPr>
                          <w:framePr w:hSpace="180" w:wrap="around" w:vAnchor="text" w:hAnchor="text" w:y="1"/>
                          <w:autoSpaceDE w:val="0"/>
                          <w:autoSpaceDN w:val="0"/>
                          <w:adjustRightInd w:val="0"/>
                          <w:ind w:left="-108"/>
                          <w:suppressOverlap/>
                          <w:rPr>
                            <w:b/>
                            <w:sz w:val="24"/>
                            <w:szCs w:val="24"/>
                          </w:rPr>
                        </w:pPr>
                        <w:r w:rsidRPr="00AB38C1">
                          <w:rPr>
                            <w:b/>
                            <w:sz w:val="24"/>
                            <w:szCs w:val="24"/>
                          </w:rPr>
                          <w:t>Maintenance</w:t>
                        </w:r>
                      </w:p>
                      <w:p w14:paraId="2C213DBE" w14:textId="69001683" w:rsidR="00C10C11" w:rsidRPr="00C10C11" w:rsidRDefault="00C10C11" w:rsidP="00182D0F">
                        <w:pPr>
                          <w:framePr w:hSpace="180" w:wrap="around" w:vAnchor="text" w:hAnchor="text" w:y="1"/>
                          <w:autoSpaceDE w:val="0"/>
                          <w:autoSpaceDN w:val="0"/>
                          <w:adjustRightInd w:val="0"/>
                          <w:ind w:left="-108"/>
                          <w:suppressOverlap/>
                          <w:rPr>
                            <w:bCs/>
                            <w:sz w:val="24"/>
                            <w:szCs w:val="24"/>
                          </w:rPr>
                        </w:pPr>
                        <w:r w:rsidRPr="00C10C11">
                          <w:rPr>
                            <w:bCs/>
                            <w:sz w:val="24"/>
                            <w:szCs w:val="24"/>
                          </w:rPr>
                          <w:t xml:space="preserve">None </w:t>
                        </w:r>
                        <w:r w:rsidR="00187809">
                          <w:rPr>
                            <w:bCs/>
                            <w:sz w:val="24"/>
                            <w:szCs w:val="24"/>
                          </w:rPr>
                          <w:t xml:space="preserve">reported. </w:t>
                        </w:r>
                      </w:p>
                      <w:p w14:paraId="77C02D85" w14:textId="77777777" w:rsidR="00713873" w:rsidRDefault="00713873" w:rsidP="00182D0F">
                        <w:pPr>
                          <w:framePr w:hSpace="180" w:wrap="around" w:vAnchor="text" w:hAnchor="text" w:y="1"/>
                          <w:autoSpaceDE w:val="0"/>
                          <w:autoSpaceDN w:val="0"/>
                          <w:adjustRightInd w:val="0"/>
                          <w:ind w:left="-108"/>
                          <w:suppressOverlap/>
                          <w:rPr>
                            <w:rFonts w:eastAsia="Times New Roman" w:cs="Times New Roman"/>
                            <w:i/>
                            <w:sz w:val="24"/>
                            <w:szCs w:val="24"/>
                            <w:lang w:eastAsia="en-GB"/>
                          </w:rPr>
                        </w:pPr>
                        <w:r>
                          <w:rPr>
                            <w:rFonts w:eastAsia="Times New Roman" w:cs="Times New Roman"/>
                            <w:i/>
                            <w:sz w:val="24"/>
                            <w:szCs w:val="24"/>
                            <w:lang w:eastAsia="en-GB"/>
                          </w:rPr>
                          <w:t xml:space="preserve"> </w:t>
                        </w:r>
                      </w:p>
                      <w:p w14:paraId="229F34F0" w14:textId="77777777" w:rsidR="00713873" w:rsidRDefault="00713873" w:rsidP="00182D0F">
                        <w:pPr>
                          <w:framePr w:hSpace="180" w:wrap="around" w:vAnchor="text" w:hAnchor="text" w:y="1"/>
                          <w:autoSpaceDE w:val="0"/>
                          <w:autoSpaceDN w:val="0"/>
                          <w:adjustRightInd w:val="0"/>
                          <w:ind w:left="-108"/>
                          <w:suppressOverlap/>
                          <w:rPr>
                            <w:b/>
                            <w:sz w:val="24"/>
                            <w:szCs w:val="24"/>
                          </w:rPr>
                        </w:pPr>
                        <w:r>
                          <w:rPr>
                            <w:b/>
                            <w:sz w:val="24"/>
                            <w:szCs w:val="24"/>
                          </w:rPr>
                          <w:t xml:space="preserve">23.33.1. </w:t>
                        </w:r>
                        <w:r w:rsidRPr="00055B69">
                          <w:rPr>
                            <w:b/>
                            <w:sz w:val="24"/>
                            <w:szCs w:val="24"/>
                          </w:rPr>
                          <w:t xml:space="preserve">To Report </w:t>
                        </w:r>
                        <w:r>
                          <w:rPr>
                            <w:b/>
                            <w:sz w:val="24"/>
                            <w:szCs w:val="24"/>
                          </w:rPr>
                          <w:t xml:space="preserve">any maintenance issues </w:t>
                        </w:r>
                        <w:r w:rsidRPr="00055B69">
                          <w:rPr>
                            <w:b/>
                            <w:sz w:val="24"/>
                            <w:szCs w:val="24"/>
                          </w:rPr>
                          <w:t xml:space="preserve">affecting Parish Council property </w:t>
                        </w:r>
                        <w:r>
                          <w:rPr>
                            <w:b/>
                            <w:sz w:val="24"/>
                            <w:szCs w:val="24"/>
                          </w:rPr>
                          <w:t xml:space="preserve">outside the </w:t>
                        </w:r>
                      </w:p>
                      <w:p w14:paraId="50BEAB23" w14:textId="77777777" w:rsidR="00713873" w:rsidRDefault="00713873" w:rsidP="00182D0F">
                        <w:pPr>
                          <w:framePr w:hSpace="180" w:wrap="around" w:vAnchor="text" w:hAnchor="text" w:y="1"/>
                          <w:autoSpaceDE w:val="0"/>
                          <w:autoSpaceDN w:val="0"/>
                          <w:adjustRightInd w:val="0"/>
                          <w:ind w:left="-108"/>
                          <w:suppressOverlap/>
                          <w:rPr>
                            <w:b/>
                            <w:sz w:val="24"/>
                            <w:szCs w:val="24"/>
                          </w:rPr>
                        </w:pPr>
                        <w:r>
                          <w:rPr>
                            <w:b/>
                            <w:sz w:val="24"/>
                            <w:szCs w:val="24"/>
                          </w:rPr>
                          <w:t xml:space="preserve">Recreation Ground </w:t>
                        </w:r>
                        <w:r w:rsidRPr="00055B69">
                          <w:rPr>
                            <w:b/>
                            <w:sz w:val="24"/>
                            <w:szCs w:val="24"/>
                          </w:rPr>
                          <w:t xml:space="preserve">and </w:t>
                        </w:r>
                        <w:r>
                          <w:rPr>
                            <w:b/>
                            <w:sz w:val="24"/>
                            <w:szCs w:val="24"/>
                          </w:rPr>
                          <w:t xml:space="preserve">Agree </w:t>
                        </w:r>
                        <w:r w:rsidRPr="00055B69">
                          <w:rPr>
                            <w:b/>
                            <w:sz w:val="24"/>
                            <w:szCs w:val="24"/>
                          </w:rPr>
                          <w:t>any recommended  action</w:t>
                        </w:r>
                      </w:p>
                      <w:p w14:paraId="3DB83049" w14:textId="03263C5A" w:rsidR="00713873" w:rsidRDefault="00713873" w:rsidP="00182D0F">
                        <w:pPr>
                          <w:framePr w:hSpace="180" w:wrap="around" w:vAnchor="text" w:hAnchor="text" w:y="1"/>
                          <w:autoSpaceDE w:val="0"/>
                          <w:autoSpaceDN w:val="0"/>
                          <w:adjustRightInd w:val="0"/>
                          <w:ind w:left="-108"/>
                          <w:suppressOverlap/>
                          <w:rPr>
                            <w:bCs/>
                            <w:sz w:val="24"/>
                            <w:szCs w:val="24"/>
                          </w:rPr>
                        </w:pPr>
                        <w:r>
                          <w:rPr>
                            <w:bCs/>
                            <w:sz w:val="24"/>
                            <w:szCs w:val="24"/>
                          </w:rPr>
                          <w:t>None reported</w:t>
                        </w:r>
                        <w:r w:rsidR="00187809">
                          <w:rPr>
                            <w:bCs/>
                            <w:sz w:val="24"/>
                            <w:szCs w:val="24"/>
                          </w:rPr>
                          <w:t>.</w:t>
                        </w:r>
                      </w:p>
                      <w:p w14:paraId="5E2140CD" w14:textId="77777777" w:rsidR="00713873" w:rsidRDefault="00713873" w:rsidP="00182D0F">
                        <w:pPr>
                          <w:framePr w:hSpace="180" w:wrap="around" w:vAnchor="text" w:hAnchor="text" w:y="1"/>
                          <w:suppressOverlap/>
                          <w:rPr>
                            <w:b/>
                            <w:sz w:val="24"/>
                            <w:szCs w:val="24"/>
                          </w:rPr>
                        </w:pPr>
                      </w:p>
                      <w:p w14:paraId="3CBFE1F9" w14:textId="042E177C" w:rsidR="00713873" w:rsidRDefault="00713873" w:rsidP="00182D0F">
                        <w:pPr>
                          <w:framePr w:hSpace="180" w:wrap="around" w:vAnchor="text" w:hAnchor="text" w:y="1"/>
                          <w:ind w:left="-74"/>
                          <w:suppressOverlap/>
                          <w:rPr>
                            <w:bCs/>
                            <w:i/>
                            <w:iCs/>
                            <w:sz w:val="24"/>
                            <w:szCs w:val="24"/>
                          </w:rPr>
                        </w:pPr>
                        <w:r>
                          <w:rPr>
                            <w:b/>
                            <w:sz w:val="24"/>
                            <w:szCs w:val="24"/>
                          </w:rPr>
                          <w:t xml:space="preserve">23.33.2. </w:t>
                        </w:r>
                        <w:r w:rsidRPr="00526E9A">
                          <w:rPr>
                            <w:b/>
                            <w:sz w:val="24"/>
                            <w:szCs w:val="24"/>
                          </w:rPr>
                          <w:t xml:space="preserve">To Report the Council’s </w:t>
                        </w:r>
                        <w:r w:rsidR="001F3615">
                          <w:rPr>
                            <w:b/>
                            <w:sz w:val="24"/>
                            <w:szCs w:val="24"/>
                          </w:rPr>
                          <w:t>Q1</w:t>
                        </w:r>
                        <w:r w:rsidRPr="00526E9A">
                          <w:rPr>
                            <w:b/>
                            <w:sz w:val="24"/>
                            <w:szCs w:val="24"/>
                          </w:rPr>
                          <w:t xml:space="preserve"> 2021.22 Budget position</w:t>
                        </w:r>
                        <w:r>
                          <w:rPr>
                            <w:bCs/>
                            <w:i/>
                            <w:iCs/>
                            <w:sz w:val="24"/>
                            <w:szCs w:val="24"/>
                          </w:rPr>
                          <w:t>.</w:t>
                        </w:r>
                      </w:p>
                      <w:p w14:paraId="54F488C5" w14:textId="3A126007" w:rsidR="007876CE" w:rsidRDefault="001F3615" w:rsidP="00182D0F">
                        <w:pPr>
                          <w:framePr w:hSpace="180" w:wrap="around" w:vAnchor="text" w:hAnchor="text" w:y="1"/>
                          <w:ind w:left="-74"/>
                          <w:suppressOverlap/>
                          <w:rPr>
                            <w:bCs/>
                            <w:sz w:val="24"/>
                            <w:szCs w:val="24"/>
                          </w:rPr>
                        </w:pPr>
                        <w:r w:rsidRPr="003435BE">
                          <w:rPr>
                            <w:bCs/>
                            <w:sz w:val="24"/>
                            <w:szCs w:val="24"/>
                          </w:rPr>
                          <w:t>Councillors discussed the Clerk/RFO’s Q1 budget report and noted that the Council</w:t>
                        </w:r>
                        <w:r w:rsidR="007876CE">
                          <w:rPr>
                            <w:bCs/>
                            <w:sz w:val="24"/>
                            <w:szCs w:val="24"/>
                          </w:rPr>
                          <w:t xml:space="preserve"> is in a good financial position. </w:t>
                        </w:r>
                        <w:r w:rsidR="007876CE" w:rsidRPr="007876CE">
                          <w:rPr>
                            <w:b/>
                            <w:sz w:val="24"/>
                            <w:szCs w:val="24"/>
                          </w:rPr>
                          <w:t>RESOLVED</w:t>
                        </w:r>
                        <w:r w:rsidR="007876CE">
                          <w:rPr>
                            <w:bCs/>
                            <w:sz w:val="24"/>
                            <w:szCs w:val="24"/>
                          </w:rPr>
                          <w:t xml:space="preserve"> to </w:t>
                        </w:r>
                        <w:r w:rsidR="007876CE" w:rsidRPr="007876CE">
                          <w:rPr>
                            <w:b/>
                            <w:sz w:val="24"/>
                            <w:szCs w:val="24"/>
                          </w:rPr>
                          <w:t>NOTE</w:t>
                        </w:r>
                        <w:r w:rsidR="007876CE">
                          <w:rPr>
                            <w:bCs/>
                            <w:sz w:val="24"/>
                            <w:szCs w:val="24"/>
                          </w:rPr>
                          <w:t xml:space="preserve"> the report and the RFO’s recommendation for the Finance Committee to review the variances at the end of the 2</w:t>
                        </w:r>
                        <w:r w:rsidR="007876CE" w:rsidRPr="007876CE">
                          <w:rPr>
                            <w:bCs/>
                            <w:sz w:val="24"/>
                            <w:szCs w:val="24"/>
                            <w:vertAlign w:val="superscript"/>
                          </w:rPr>
                          <w:t>nd</w:t>
                        </w:r>
                        <w:r w:rsidR="007876CE">
                          <w:rPr>
                            <w:bCs/>
                            <w:sz w:val="24"/>
                            <w:szCs w:val="24"/>
                          </w:rPr>
                          <w:t xml:space="preserve"> quarter. </w:t>
                        </w:r>
                      </w:p>
                      <w:p w14:paraId="130AD967" w14:textId="28F4183E" w:rsidR="001F3615" w:rsidRDefault="007876CE" w:rsidP="00182D0F">
                        <w:pPr>
                          <w:framePr w:hSpace="180" w:wrap="around" w:vAnchor="text" w:hAnchor="text" w:y="1"/>
                          <w:ind w:left="-74"/>
                          <w:suppressOverlap/>
                          <w:rPr>
                            <w:bCs/>
                            <w:i/>
                            <w:iCs/>
                            <w:sz w:val="24"/>
                            <w:szCs w:val="24"/>
                          </w:rPr>
                        </w:pPr>
                        <w:r w:rsidRPr="007876CE">
                          <w:rPr>
                            <w:b/>
                            <w:sz w:val="24"/>
                            <w:szCs w:val="24"/>
                          </w:rPr>
                          <w:t xml:space="preserve"> </w:t>
                        </w:r>
                      </w:p>
                      <w:p w14:paraId="41DD0621" w14:textId="5F68653E" w:rsidR="00713873" w:rsidRDefault="00713873" w:rsidP="00182D0F">
                        <w:pPr>
                          <w:framePr w:hSpace="180" w:wrap="around" w:vAnchor="text" w:hAnchor="text" w:y="1"/>
                          <w:ind w:left="-74"/>
                          <w:suppressOverlap/>
                          <w:rPr>
                            <w:b/>
                            <w:sz w:val="24"/>
                            <w:szCs w:val="24"/>
                          </w:rPr>
                        </w:pPr>
                        <w:r>
                          <w:rPr>
                            <w:b/>
                            <w:sz w:val="24"/>
                            <w:szCs w:val="24"/>
                          </w:rPr>
                          <w:t>23.33.3.</w:t>
                        </w:r>
                        <w:r w:rsidRPr="00FC28BE">
                          <w:rPr>
                            <w:b/>
                            <w:sz w:val="24"/>
                            <w:szCs w:val="24"/>
                          </w:rPr>
                          <w:t xml:space="preserve">To Report date of </w:t>
                        </w:r>
                        <w:r w:rsidR="008B66DD">
                          <w:rPr>
                            <w:b/>
                            <w:sz w:val="24"/>
                            <w:szCs w:val="24"/>
                          </w:rPr>
                          <w:t>Rampion meeting with Residents and the Council on 2</w:t>
                        </w:r>
                        <w:r w:rsidRPr="00FC28BE">
                          <w:rPr>
                            <w:b/>
                            <w:sz w:val="24"/>
                            <w:szCs w:val="24"/>
                            <w:vertAlign w:val="superscript"/>
                          </w:rPr>
                          <w:t>nd</w:t>
                        </w:r>
                        <w:r w:rsidRPr="00FC28BE">
                          <w:rPr>
                            <w:b/>
                            <w:sz w:val="24"/>
                            <w:szCs w:val="24"/>
                          </w:rPr>
                          <w:t xml:space="preserve"> September 2021</w:t>
                        </w:r>
                        <w:r>
                          <w:rPr>
                            <w:b/>
                            <w:sz w:val="24"/>
                            <w:szCs w:val="24"/>
                          </w:rPr>
                          <w:t>, Agree on questions to be raised and discuss arrangements for setting up the hall.</w:t>
                        </w:r>
                      </w:p>
                      <w:p w14:paraId="5CDD03E8" w14:textId="1DC72E23" w:rsidR="00A27B98" w:rsidRDefault="00B23FF4" w:rsidP="00182D0F">
                        <w:pPr>
                          <w:framePr w:hSpace="180" w:wrap="around" w:vAnchor="text" w:hAnchor="text" w:y="1"/>
                          <w:ind w:left="-74"/>
                          <w:suppressOverlap/>
                          <w:rPr>
                            <w:bCs/>
                            <w:sz w:val="24"/>
                            <w:szCs w:val="24"/>
                          </w:rPr>
                        </w:pPr>
                        <w:r>
                          <w:rPr>
                            <w:bCs/>
                            <w:sz w:val="24"/>
                            <w:szCs w:val="24"/>
                          </w:rPr>
                          <w:t xml:space="preserve">The Clerk reported </w:t>
                        </w:r>
                        <w:r w:rsidR="0052312D">
                          <w:rPr>
                            <w:bCs/>
                            <w:sz w:val="24"/>
                            <w:szCs w:val="24"/>
                          </w:rPr>
                          <w:t xml:space="preserve">that with Rampion’s agreement she has </w:t>
                        </w:r>
                        <w:r w:rsidR="008B66DD">
                          <w:rPr>
                            <w:bCs/>
                            <w:sz w:val="24"/>
                            <w:szCs w:val="24"/>
                          </w:rPr>
                          <w:t>booked the Chanctonbury Room of the Village Hall and advertising in the Sussex Local for the meeting with</w:t>
                        </w:r>
                        <w:r w:rsidR="0052312D">
                          <w:rPr>
                            <w:bCs/>
                            <w:sz w:val="24"/>
                            <w:szCs w:val="24"/>
                          </w:rPr>
                          <w:t xml:space="preserve"> them </w:t>
                        </w:r>
                        <w:r w:rsidR="008B66DD">
                          <w:rPr>
                            <w:bCs/>
                            <w:sz w:val="24"/>
                            <w:szCs w:val="24"/>
                          </w:rPr>
                          <w:t>on 2</w:t>
                        </w:r>
                        <w:r w:rsidR="008B66DD" w:rsidRPr="008B66DD">
                          <w:rPr>
                            <w:bCs/>
                            <w:sz w:val="24"/>
                            <w:szCs w:val="24"/>
                            <w:vertAlign w:val="superscript"/>
                          </w:rPr>
                          <w:t>nd</w:t>
                        </w:r>
                        <w:r w:rsidR="008B66DD">
                          <w:rPr>
                            <w:bCs/>
                            <w:sz w:val="24"/>
                            <w:szCs w:val="24"/>
                          </w:rPr>
                          <w:t xml:space="preserve"> September.  The date was </w:t>
                        </w:r>
                        <w:r w:rsidR="00A27B98">
                          <w:rPr>
                            <w:bCs/>
                            <w:sz w:val="24"/>
                            <w:szCs w:val="24"/>
                          </w:rPr>
                          <w:t xml:space="preserve">proposed </w:t>
                        </w:r>
                        <w:r w:rsidR="008B66DD">
                          <w:rPr>
                            <w:bCs/>
                            <w:sz w:val="24"/>
                            <w:szCs w:val="24"/>
                          </w:rPr>
                          <w:t xml:space="preserve">at the </w:t>
                        </w:r>
                        <w:r>
                          <w:rPr>
                            <w:bCs/>
                            <w:sz w:val="24"/>
                            <w:szCs w:val="24"/>
                          </w:rPr>
                          <w:t>last Planning &amp; Transport Committee Meeting</w:t>
                        </w:r>
                        <w:r w:rsidR="00EF56CC">
                          <w:rPr>
                            <w:bCs/>
                            <w:sz w:val="24"/>
                            <w:szCs w:val="24"/>
                          </w:rPr>
                          <w:t xml:space="preserve"> because Councillors were unable to attend the Rampion’s online sessions.</w:t>
                        </w:r>
                        <w:r w:rsidR="0052312D">
                          <w:rPr>
                            <w:bCs/>
                            <w:sz w:val="24"/>
                            <w:szCs w:val="24"/>
                          </w:rPr>
                          <w:t xml:space="preserve"> </w:t>
                        </w:r>
                        <w:r w:rsidR="00EF56CC">
                          <w:rPr>
                            <w:bCs/>
                            <w:sz w:val="24"/>
                            <w:szCs w:val="24"/>
                          </w:rPr>
                          <w:t>The meeting is t</w:t>
                        </w:r>
                        <w:r w:rsidR="0052312D">
                          <w:rPr>
                            <w:bCs/>
                            <w:sz w:val="24"/>
                            <w:szCs w:val="24"/>
                          </w:rPr>
                          <w:t>he Council’s only opportunity to discuss the windfarm’s proposed draft expansion off the Sussex coast, which includes a</w:t>
                        </w:r>
                        <w:r w:rsidR="001A7789">
                          <w:rPr>
                            <w:bCs/>
                            <w:sz w:val="24"/>
                            <w:szCs w:val="24"/>
                          </w:rPr>
                          <w:t xml:space="preserve">n underground </w:t>
                        </w:r>
                        <w:r w:rsidR="0052312D">
                          <w:rPr>
                            <w:bCs/>
                            <w:sz w:val="24"/>
                            <w:szCs w:val="24"/>
                          </w:rPr>
                          <w:t xml:space="preserve">cable </w:t>
                        </w:r>
                        <w:r w:rsidR="00EF56CC">
                          <w:rPr>
                            <w:bCs/>
                            <w:sz w:val="24"/>
                            <w:szCs w:val="24"/>
                          </w:rPr>
                          <w:t xml:space="preserve">route </w:t>
                        </w:r>
                        <w:r w:rsidR="0052312D">
                          <w:rPr>
                            <w:bCs/>
                            <w:sz w:val="24"/>
                            <w:szCs w:val="24"/>
                          </w:rPr>
                          <w:t xml:space="preserve">through the village, and </w:t>
                        </w:r>
                        <w:r w:rsidR="00EF56CC">
                          <w:rPr>
                            <w:bCs/>
                            <w:sz w:val="24"/>
                            <w:szCs w:val="24"/>
                          </w:rPr>
                          <w:t xml:space="preserve">to </w:t>
                        </w:r>
                        <w:r w:rsidR="0052312D">
                          <w:rPr>
                            <w:bCs/>
                            <w:sz w:val="24"/>
                            <w:szCs w:val="24"/>
                          </w:rPr>
                          <w:t xml:space="preserve">hear residents’ views. However, a  </w:t>
                        </w:r>
                        <w:r w:rsidR="00A27B98">
                          <w:rPr>
                            <w:bCs/>
                            <w:sz w:val="24"/>
                            <w:szCs w:val="24"/>
                          </w:rPr>
                          <w:t xml:space="preserve">member of the </w:t>
                        </w:r>
                        <w:r w:rsidR="008B66DD">
                          <w:rPr>
                            <w:bCs/>
                            <w:sz w:val="24"/>
                            <w:szCs w:val="24"/>
                          </w:rPr>
                          <w:t>Rampion team</w:t>
                        </w:r>
                        <w:r w:rsidR="0052312D">
                          <w:rPr>
                            <w:bCs/>
                            <w:sz w:val="24"/>
                            <w:szCs w:val="24"/>
                          </w:rPr>
                          <w:t xml:space="preserve"> has since warned they can only attend if the company relaxes its policy on covid restrictions. </w:t>
                        </w:r>
                      </w:p>
                      <w:p w14:paraId="29638D44" w14:textId="2DD38972" w:rsidR="002C1536" w:rsidRDefault="002C1536" w:rsidP="00182D0F">
                        <w:pPr>
                          <w:framePr w:hSpace="180" w:wrap="around" w:vAnchor="text" w:hAnchor="text" w:y="1"/>
                          <w:ind w:left="-74"/>
                          <w:suppressOverlap/>
                          <w:rPr>
                            <w:bCs/>
                            <w:sz w:val="24"/>
                            <w:szCs w:val="24"/>
                          </w:rPr>
                        </w:pPr>
                        <w:r>
                          <w:rPr>
                            <w:bCs/>
                            <w:sz w:val="24"/>
                            <w:szCs w:val="24"/>
                          </w:rPr>
                          <w:t>The meeting is separate from the landowner onsite engagements discussed later on this agenda.</w:t>
                        </w:r>
                      </w:p>
                      <w:p w14:paraId="2ABAA41D" w14:textId="46736DB1" w:rsidR="00A27B98" w:rsidRDefault="00883190" w:rsidP="00182D0F">
                        <w:pPr>
                          <w:framePr w:hSpace="180" w:wrap="around" w:vAnchor="text" w:hAnchor="text" w:y="1"/>
                          <w:ind w:left="-74"/>
                          <w:suppressOverlap/>
                          <w:rPr>
                            <w:bCs/>
                            <w:sz w:val="24"/>
                            <w:szCs w:val="24"/>
                          </w:rPr>
                        </w:pPr>
                        <w:r w:rsidRPr="00EA574E">
                          <w:rPr>
                            <w:b/>
                            <w:sz w:val="24"/>
                            <w:szCs w:val="24"/>
                          </w:rPr>
                          <w:t>RESOLVED</w:t>
                        </w:r>
                        <w:r>
                          <w:rPr>
                            <w:bCs/>
                            <w:sz w:val="24"/>
                            <w:szCs w:val="24"/>
                          </w:rPr>
                          <w:t xml:space="preserve"> to write to Rampion expressing the Council’s disappointment and to</w:t>
                        </w:r>
                        <w:r w:rsidR="00EA574E">
                          <w:rPr>
                            <w:bCs/>
                            <w:sz w:val="24"/>
                            <w:szCs w:val="24"/>
                          </w:rPr>
                          <w:t xml:space="preserve"> request that they confirm attendance</w:t>
                        </w:r>
                        <w:r w:rsidR="00A27B98">
                          <w:rPr>
                            <w:bCs/>
                            <w:sz w:val="24"/>
                            <w:szCs w:val="24"/>
                          </w:rPr>
                          <w:t xml:space="preserve"> before noon on Thursday 5</w:t>
                        </w:r>
                        <w:r w:rsidR="00A27B98" w:rsidRPr="00A27B98">
                          <w:rPr>
                            <w:bCs/>
                            <w:sz w:val="24"/>
                            <w:szCs w:val="24"/>
                            <w:vertAlign w:val="superscript"/>
                          </w:rPr>
                          <w:t>th</w:t>
                        </w:r>
                        <w:r w:rsidR="00A27B98">
                          <w:rPr>
                            <w:bCs/>
                            <w:sz w:val="24"/>
                            <w:szCs w:val="24"/>
                          </w:rPr>
                          <w:t xml:space="preserve"> August before the Clerk’s annual leave</w:t>
                        </w:r>
                        <w:r w:rsidR="002C1536">
                          <w:rPr>
                            <w:bCs/>
                            <w:sz w:val="24"/>
                            <w:szCs w:val="24"/>
                          </w:rPr>
                          <w:t xml:space="preserve">. </w:t>
                        </w:r>
                        <w:proofErr w:type="gramStart"/>
                        <w:r w:rsidR="002C1536">
                          <w:rPr>
                            <w:bCs/>
                            <w:sz w:val="24"/>
                            <w:szCs w:val="24"/>
                          </w:rPr>
                          <w:t>Otherwise</w:t>
                        </w:r>
                        <w:proofErr w:type="gramEnd"/>
                        <w:r w:rsidR="002C1536">
                          <w:rPr>
                            <w:bCs/>
                            <w:sz w:val="24"/>
                            <w:szCs w:val="24"/>
                          </w:rPr>
                          <w:t xml:space="preserve"> </w:t>
                        </w:r>
                        <w:r w:rsidR="00A27B98">
                          <w:rPr>
                            <w:bCs/>
                            <w:sz w:val="24"/>
                            <w:szCs w:val="24"/>
                          </w:rPr>
                          <w:t xml:space="preserve"> they will have no option but to cancel the meeting. </w:t>
                        </w:r>
                        <w:r w:rsidR="00EF56CC">
                          <w:rPr>
                            <w:bCs/>
                            <w:sz w:val="24"/>
                            <w:szCs w:val="24"/>
                          </w:rPr>
                          <w:t>Clerk to action.</w:t>
                        </w:r>
                      </w:p>
                      <w:p w14:paraId="493B0695" w14:textId="64E7C698" w:rsidR="00713873" w:rsidRDefault="00713873" w:rsidP="00182D0F">
                        <w:pPr>
                          <w:framePr w:hSpace="180" w:wrap="around" w:vAnchor="text" w:hAnchor="text" w:y="1"/>
                          <w:ind w:left="-74"/>
                          <w:suppressOverlap/>
                          <w:rPr>
                            <w:bCs/>
                            <w:i/>
                            <w:iCs/>
                            <w:sz w:val="24"/>
                            <w:szCs w:val="24"/>
                          </w:rPr>
                        </w:pPr>
                        <w:r>
                          <w:rPr>
                            <w:bCs/>
                            <w:i/>
                            <w:iCs/>
                            <w:sz w:val="24"/>
                            <w:szCs w:val="24"/>
                          </w:rPr>
                          <w:t xml:space="preserve"> </w:t>
                        </w:r>
                      </w:p>
                      <w:p w14:paraId="78784CAE" w14:textId="77777777" w:rsidR="00713873" w:rsidRDefault="00713873" w:rsidP="00182D0F">
                        <w:pPr>
                          <w:framePr w:hSpace="180" w:wrap="around" w:vAnchor="text" w:hAnchor="text" w:y="1"/>
                          <w:ind w:left="-74"/>
                          <w:suppressOverlap/>
                          <w:rPr>
                            <w:b/>
                            <w:sz w:val="24"/>
                            <w:szCs w:val="24"/>
                          </w:rPr>
                        </w:pPr>
                        <w:r>
                          <w:rPr>
                            <w:b/>
                            <w:sz w:val="24"/>
                            <w:szCs w:val="24"/>
                          </w:rPr>
                          <w:t xml:space="preserve">23.33.4. </w:t>
                        </w:r>
                        <w:r w:rsidRPr="00FC28BE">
                          <w:rPr>
                            <w:b/>
                            <w:sz w:val="24"/>
                            <w:szCs w:val="24"/>
                          </w:rPr>
                          <w:t xml:space="preserve">To </w:t>
                        </w:r>
                        <w:r>
                          <w:rPr>
                            <w:b/>
                            <w:sz w:val="24"/>
                            <w:szCs w:val="24"/>
                          </w:rPr>
                          <w:t>Amend the Council’s Standing Orders for delegation of urgent business.</w:t>
                        </w:r>
                      </w:p>
                      <w:p w14:paraId="331AAC2F" w14:textId="079AAF44" w:rsidR="007E2A1C" w:rsidRDefault="00EF56CC" w:rsidP="00182D0F">
                        <w:pPr>
                          <w:framePr w:hSpace="180" w:wrap="around" w:vAnchor="text" w:hAnchor="text" w:y="1"/>
                          <w:ind w:left="-74"/>
                          <w:suppressOverlap/>
                          <w:rPr>
                            <w:bCs/>
                            <w:sz w:val="24"/>
                            <w:szCs w:val="24"/>
                          </w:rPr>
                        </w:pPr>
                        <w:r>
                          <w:rPr>
                            <w:bCs/>
                            <w:sz w:val="24"/>
                            <w:szCs w:val="24"/>
                          </w:rPr>
                          <w:t xml:space="preserve">Councillors </w:t>
                        </w:r>
                        <w:r w:rsidR="00182D0F">
                          <w:rPr>
                            <w:bCs/>
                            <w:sz w:val="24"/>
                            <w:szCs w:val="24"/>
                          </w:rPr>
                          <w:t>reviewed the Standing Orders for</w:t>
                        </w:r>
                        <w:r w:rsidR="00F35123">
                          <w:rPr>
                            <w:bCs/>
                            <w:sz w:val="24"/>
                            <w:szCs w:val="24"/>
                          </w:rPr>
                          <w:t xml:space="preserve"> delegating decisions of urgent </w:t>
                        </w:r>
                        <w:r w:rsidR="001A7789">
                          <w:rPr>
                            <w:bCs/>
                            <w:sz w:val="24"/>
                            <w:szCs w:val="24"/>
                          </w:rPr>
                          <w:t xml:space="preserve">Council </w:t>
                        </w:r>
                        <w:r w:rsidR="00F35123">
                          <w:rPr>
                            <w:bCs/>
                            <w:sz w:val="24"/>
                            <w:szCs w:val="24"/>
                          </w:rPr>
                          <w:t xml:space="preserve">business </w:t>
                        </w:r>
                        <w:r w:rsidR="00182D0F">
                          <w:rPr>
                            <w:bCs/>
                            <w:sz w:val="24"/>
                            <w:szCs w:val="24"/>
                          </w:rPr>
                          <w:t xml:space="preserve">should it not be possible to hold </w:t>
                        </w:r>
                        <w:r w:rsidR="001A7789">
                          <w:rPr>
                            <w:bCs/>
                            <w:sz w:val="24"/>
                            <w:szCs w:val="24"/>
                          </w:rPr>
                          <w:t xml:space="preserve">a </w:t>
                        </w:r>
                        <w:r w:rsidR="00182D0F">
                          <w:rPr>
                            <w:bCs/>
                            <w:sz w:val="24"/>
                            <w:szCs w:val="24"/>
                          </w:rPr>
                          <w:t>meeting.</w:t>
                        </w:r>
                        <w:r>
                          <w:rPr>
                            <w:bCs/>
                            <w:sz w:val="24"/>
                            <w:szCs w:val="24"/>
                          </w:rPr>
                          <w:t xml:space="preserve"> </w:t>
                        </w:r>
                        <w:r w:rsidR="00F35123">
                          <w:rPr>
                            <w:bCs/>
                            <w:sz w:val="24"/>
                            <w:szCs w:val="24"/>
                          </w:rPr>
                          <w:t xml:space="preserve">It was noted there is no provision for delegation in the Clerk’s </w:t>
                        </w:r>
                        <w:r w:rsidR="00F35123">
                          <w:rPr>
                            <w:bCs/>
                            <w:sz w:val="24"/>
                            <w:szCs w:val="24"/>
                          </w:rPr>
                          <w:lastRenderedPageBreak/>
                          <w:t xml:space="preserve">absence. </w:t>
                        </w:r>
                        <w:r w:rsidR="007E2A1C">
                          <w:rPr>
                            <w:bCs/>
                            <w:sz w:val="24"/>
                            <w:szCs w:val="24"/>
                          </w:rPr>
                          <w:t xml:space="preserve">NALC legal advice on the Council’s delegating powers was previously circulated and considered read and understood. </w:t>
                        </w:r>
                      </w:p>
                      <w:p w14:paraId="782F1F93" w14:textId="57714531" w:rsidR="00713873" w:rsidRDefault="00EF56CC" w:rsidP="00182D0F">
                        <w:pPr>
                          <w:framePr w:hSpace="180" w:wrap="around" w:vAnchor="text" w:hAnchor="text" w:y="1"/>
                          <w:ind w:left="-74"/>
                          <w:suppressOverlap/>
                          <w:rPr>
                            <w:bCs/>
                            <w:sz w:val="24"/>
                            <w:szCs w:val="24"/>
                          </w:rPr>
                        </w:pPr>
                        <w:r w:rsidRPr="007E2A1C">
                          <w:rPr>
                            <w:b/>
                            <w:sz w:val="24"/>
                            <w:szCs w:val="24"/>
                          </w:rPr>
                          <w:t>RESOLVED</w:t>
                        </w:r>
                        <w:r>
                          <w:rPr>
                            <w:bCs/>
                            <w:sz w:val="24"/>
                            <w:szCs w:val="24"/>
                          </w:rPr>
                          <w:t xml:space="preserve"> to agree an amendment to Standing Orders to delegate urgent business</w:t>
                        </w:r>
                        <w:r w:rsidR="00F35123">
                          <w:rPr>
                            <w:bCs/>
                            <w:sz w:val="24"/>
                            <w:szCs w:val="24"/>
                          </w:rPr>
                          <w:t xml:space="preserve"> related to public safety</w:t>
                        </w:r>
                        <w:r w:rsidR="00964C60">
                          <w:rPr>
                            <w:bCs/>
                            <w:sz w:val="24"/>
                            <w:szCs w:val="24"/>
                          </w:rPr>
                          <w:t xml:space="preserve"> in the Clerk’s absence </w:t>
                        </w:r>
                        <w:r>
                          <w:rPr>
                            <w:bCs/>
                            <w:sz w:val="24"/>
                            <w:szCs w:val="24"/>
                          </w:rPr>
                          <w:t xml:space="preserve"> to </w:t>
                        </w:r>
                        <w:r w:rsidR="00964C60">
                          <w:rPr>
                            <w:bCs/>
                            <w:sz w:val="24"/>
                            <w:szCs w:val="24"/>
                          </w:rPr>
                          <w:t>a named Councillor</w:t>
                        </w:r>
                        <w:r w:rsidR="00F35123">
                          <w:rPr>
                            <w:bCs/>
                            <w:sz w:val="24"/>
                            <w:szCs w:val="24"/>
                          </w:rPr>
                          <w:t>,</w:t>
                        </w:r>
                        <w:r w:rsidR="00964C60">
                          <w:rPr>
                            <w:bCs/>
                            <w:sz w:val="24"/>
                            <w:szCs w:val="24"/>
                          </w:rPr>
                          <w:t xml:space="preserve"> </w:t>
                        </w:r>
                        <w:r w:rsidR="00F35123">
                          <w:rPr>
                            <w:bCs/>
                            <w:sz w:val="24"/>
                            <w:szCs w:val="24"/>
                          </w:rPr>
                          <w:t xml:space="preserve">to be </w:t>
                        </w:r>
                        <w:r w:rsidR="00964C60">
                          <w:rPr>
                            <w:bCs/>
                            <w:sz w:val="24"/>
                            <w:szCs w:val="24"/>
                          </w:rPr>
                          <w:t>agreed by not less than 4 members</w:t>
                        </w:r>
                        <w:r w:rsidR="00F35123">
                          <w:rPr>
                            <w:bCs/>
                            <w:sz w:val="24"/>
                            <w:szCs w:val="24"/>
                          </w:rPr>
                          <w:t xml:space="preserve"> including the Chairman or Vice/Chairman</w:t>
                        </w:r>
                        <w:r w:rsidR="00E87DF3">
                          <w:rPr>
                            <w:bCs/>
                            <w:sz w:val="24"/>
                            <w:szCs w:val="24"/>
                          </w:rPr>
                          <w:t xml:space="preserve">. </w:t>
                        </w:r>
                        <w:r w:rsidR="00964C60">
                          <w:rPr>
                            <w:bCs/>
                            <w:sz w:val="24"/>
                            <w:szCs w:val="24"/>
                          </w:rPr>
                          <w:t xml:space="preserve">If there are not sufficient Councillors </w:t>
                        </w:r>
                        <w:r w:rsidR="00E87DF3">
                          <w:rPr>
                            <w:bCs/>
                            <w:sz w:val="24"/>
                            <w:szCs w:val="24"/>
                          </w:rPr>
                          <w:t xml:space="preserve">available, </w:t>
                        </w:r>
                        <w:r w:rsidR="00964C60">
                          <w:rPr>
                            <w:bCs/>
                            <w:sz w:val="24"/>
                            <w:szCs w:val="24"/>
                          </w:rPr>
                          <w:t xml:space="preserve">then agreement must be sought by at </w:t>
                        </w:r>
                        <w:r>
                          <w:rPr>
                            <w:bCs/>
                            <w:sz w:val="24"/>
                            <w:szCs w:val="24"/>
                          </w:rPr>
                          <w:t>least two members, including the Chairma</w:t>
                        </w:r>
                        <w:r w:rsidR="00964C60">
                          <w:rPr>
                            <w:bCs/>
                            <w:sz w:val="24"/>
                            <w:szCs w:val="24"/>
                          </w:rPr>
                          <w:t xml:space="preserve">n/Vice-Chairman. Decisions must be in accordance with the Council’s Standing Orders and Financial Regulations, recorded in writing and reported to the next meeting. </w:t>
                        </w:r>
                        <w:r w:rsidR="00713873" w:rsidRPr="00FA5958">
                          <w:rPr>
                            <w:bCs/>
                            <w:sz w:val="24"/>
                            <w:szCs w:val="24"/>
                          </w:rPr>
                          <w:t xml:space="preserve">Any </w:t>
                        </w:r>
                        <w:r w:rsidR="00F35123">
                          <w:rPr>
                            <w:bCs/>
                            <w:sz w:val="24"/>
                            <w:szCs w:val="24"/>
                          </w:rPr>
                          <w:t>urgent business un-</w:t>
                        </w:r>
                        <w:r w:rsidR="00713873" w:rsidRPr="00FA5958">
                          <w:rPr>
                            <w:bCs/>
                            <w:sz w:val="24"/>
                            <w:szCs w:val="24"/>
                          </w:rPr>
                          <w:t xml:space="preserve">related to public safety, </w:t>
                        </w:r>
                        <w:r w:rsidR="00F35123">
                          <w:rPr>
                            <w:bCs/>
                            <w:sz w:val="24"/>
                            <w:szCs w:val="24"/>
                          </w:rPr>
                          <w:t>or exceeding the approved budget, the Council m</w:t>
                        </w:r>
                        <w:r w:rsidR="00713873" w:rsidRPr="00FA5958">
                          <w:rPr>
                            <w:bCs/>
                            <w:sz w:val="24"/>
                            <w:szCs w:val="24"/>
                          </w:rPr>
                          <w:t>ust first seek advice from the West Sussex Association of Local Councils.</w:t>
                        </w:r>
                      </w:p>
                      <w:p w14:paraId="42DB50D3" w14:textId="77777777" w:rsidR="00713873" w:rsidRDefault="00713873" w:rsidP="00182D0F">
                        <w:pPr>
                          <w:framePr w:hSpace="180" w:wrap="around" w:vAnchor="text" w:hAnchor="text" w:y="1"/>
                          <w:ind w:left="-74"/>
                          <w:suppressOverlap/>
                          <w:rPr>
                            <w:b/>
                            <w:sz w:val="24"/>
                            <w:szCs w:val="24"/>
                          </w:rPr>
                        </w:pPr>
                      </w:p>
                      <w:p w14:paraId="72B88365" w14:textId="77777777" w:rsidR="00713873" w:rsidRDefault="00713873" w:rsidP="00182D0F">
                        <w:pPr>
                          <w:framePr w:hSpace="180" w:wrap="around" w:vAnchor="text" w:hAnchor="text" w:y="1"/>
                          <w:ind w:left="-74"/>
                          <w:suppressOverlap/>
                          <w:rPr>
                            <w:b/>
                            <w:sz w:val="24"/>
                            <w:szCs w:val="24"/>
                          </w:rPr>
                        </w:pPr>
                        <w:r>
                          <w:rPr>
                            <w:b/>
                            <w:sz w:val="24"/>
                            <w:szCs w:val="24"/>
                          </w:rPr>
                          <w:t>23.33.5.</w:t>
                        </w:r>
                        <w:r w:rsidRPr="00FC28BE">
                          <w:rPr>
                            <w:b/>
                            <w:sz w:val="24"/>
                            <w:szCs w:val="24"/>
                          </w:rPr>
                          <w:t>To Consider a request from the Village Hall to re-schedule council meetings.</w:t>
                        </w:r>
                      </w:p>
                      <w:p w14:paraId="4532E7EE" w14:textId="17B35266" w:rsidR="00745687" w:rsidRDefault="00207CDD" w:rsidP="00382C12">
                        <w:pPr>
                          <w:framePr w:hSpace="180" w:wrap="around" w:vAnchor="text" w:hAnchor="text" w:y="1"/>
                          <w:ind w:left="-74"/>
                          <w:suppressOverlap/>
                          <w:rPr>
                            <w:bCs/>
                            <w:sz w:val="24"/>
                            <w:szCs w:val="24"/>
                          </w:rPr>
                        </w:pPr>
                        <w:r>
                          <w:rPr>
                            <w:bCs/>
                            <w:sz w:val="24"/>
                            <w:szCs w:val="24"/>
                          </w:rPr>
                          <w:t xml:space="preserve">Councillors </w:t>
                        </w:r>
                        <w:r w:rsidR="0074705F">
                          <w:rPr>
                            <w:bCs/>
                            <w:sz w:val="24"/>
                            <w:szCs w:val="24"/>
                          </w:rPr>
                          <w:t>considered</w:t>
                        </w:r>
                        <w:r w:rsidR="00745687">
                          <w:rPr>
                            <w:bCs/>
                            <w:sz w:val="24"/>
                            <w:szCs w:val="24"/>
                          </w:rPr>
                          <w:t xml:space="preserve"> notification from the Village Hall of a new booking for Monday night band practice in the adjacent hall. </w:t>
                        </w:r>
                        <w:r w:rsidR="00BE3106">
                          <w:rPr>
                            <w:bCs/>
                            <w:sz w:val="24"/>
                            <w:szCs w:val="24"/>
                          </w:rPr>
                          <w:t>It was noted that t</w:t>
                        </w:r>
                        <w:r w:rsidR="00D26F77">
                          <w:rPr>
                            <w:bCs/>
                            <w:sz w:val="24"/>
                            <w:szCs w:val="24"/>
                          </w:rPr>
                          <w:t>he booking cannot be changed but m</w:t>
                        </w:r>
                        <w:r w:rsidR="00467C59">
                          <w:rPr>
                            <w:bCs/>
                            <w:sz w:val="24"/>
                            <w:szCs w:val="24"/>
                          </w:rPr>
                          <w:t>e</w:t>
                        </w:r>
                        <w:r w:rsidR="00745687">
                          <w:rPr>
                            <w:bCs/>
                            <w:sz w:val="24"/>
                            <w:szCs w:val="24"/>
                          </w:rPr>
                          <w:t>asures</w:t>
                        </w:r>
                        <w:r w:rsidR="00467C59">
                          <w:rPr>
                            <w:bCs/>
                            <w:sz w:val="24"/>
                            <w:szCs w:val="24"/>
                          </w:rPr>
                          <w:t xml:space="preserve"> will be</w:t>
                        </w:r>
                        <w:r w:rsidR="00745687">
                          <w:rPr>
                            <w:bCs/>
                            <w:sz w:val="24"/>
                            <w:szCs w:val="24"/>
                          </w:rPr>
                          <w:t xml:space="preserve"> in place to mitigate any noise disruption during council and committee meetings</w:t>
                        </w:r>
                        <w:r w:rsidR="00382C12">
                          <w:rPr>
                            <w:bCs/>
                            <w:sz w:val="24"/>
                            <w:szCs w:val="24"/>
                          </w:rPr>
                          <w:t xml:space="preserve"> on the first and third Monday of the month. Sound</w:t>
                        </w:r>
                        <w:r w:rsidR="00467C59">
                          <w:rPr>
                            <w:bCs/>
                            <w:sz w:val="24"/>
                            <w:szCs w:val="24"/>
                          </w:rPr>
                          <w:t>-proof checks</w:t>
                        </w:r>
                        <w:r w:rsidR="00382C12">
                          <w:rPr>
                            <w:bCs/>
                            <w:sz w:val="24"/>
                            <w:szCs w:val="24"/>
                          </w:rPr>
                          <w:t xml:space="preserve"> will also be conducted</w:t>
                        </w:r>
                        <w:r w:rsidR="00745687">
                          <w:rPr>
                            <w:bCs/>
                            <w:sz w:val="24"/>
                            <w:szCs w:val="24"/>
                          </w:rPr>
                          <w:t>.</w:t>
                        </w:r>
                        <w:r w:rsidR="00382C12">
                          <w:rPr>
                            <w:bCs/>
                            <w:sz w:val="24"/>
                            <w:szCs w:val="24"/>
                          </w:rPr>
                          <w:t>. It was agreed that it will not be convenient to change the meeting dates or start them earlier</w:t>
                        </w:r>
                        <w:r w:rsidR="00745687">
                          <w:rPr>
                            <w:bCs/>
                            <w:sz w:val="24"/>
                            <w:szCs w:val="24"/>
                          </w:rPr>
                          <w:t>.</w:t>
                        </w:r>
                        <w:r w:rsidR="002124AA">
                          <w:rPr>
                            <w:bCs/>
                            <w:sz w:val="24"/>
                            <w:szCs w:val="24"/>
                          </w:rPr>
                          <w:t xml:space="preserve"> </w:t>
                        </w:r>
                      </w:p>
                      <w:p w14:paraId="0E10889B" w14:textId="11033C15" w:rsidR="00745687" w:rsidRDefault="00745687" w:rsidP="00745687">
                        <w:pPr>
                          <w:framePr w:hSpace="180" w:wrap="around" w:vAnchor="text" w:hAnchor="text" w:y="1"/>
                          <w:ind w:left="-74"/>
                          <w:suppressOverlap/>
                          <w:rPr>
                            <w:bCs/>
                            <w:sz w:val="24"/>
                            <w:szCs w:val="24"/>
                          </w:rPr>
                        </w:pPr>
                        <w:r>
                          <w:rPr>
                            <w:b/>
                            <w:sz w:val="24"/>
                            <w:szCs w:val="24"/>
                          </w:rPr>
                          <w:t>R</w:t>
                        </w:r>
                        <w:r w:rsidRPr="00745687">
                          <w:rPr>
                            <w:b/>
                            <w:sz w:val="24"/>
                            <w:szCs w:val="24"/>
                          </w:rPr>
                          <w:t>ESOLVED</w:t>
                        </w:r>
                        <w:r>
                          <w:rPr>
                            <w:bCs/>
                            <w:sz w:val="24"/>
                            <w:szCs w:val="24"/>
                          </w:rPr>
                          <w:t xml:space="preserve"> to </w:t>
                        </w:r>
                        <w:r w:rsidR="00382C12">
                          <w:rPr>
                            <w:bCs/>
                            <w:sz w:val="24"/>
                            <w:szCs w:val="24"/>
                          </w:rPr>
                          <w:t>keep the meeting arrangements as they are</w:t>
                        </w:r>
                        <w:r w:rsidR="00DA3006">
                          <w:rPr>
                            <w:bCs/>
                            <w:sz w:val="24"/>
                            <w:szCs w:val="24"/>
                          </w:rPr>
                          <w:t xml:space="preserve"> and hope that the sound mitigation measures are effective</w:t>
                        </w:r>
                        <w:r w:rsidR="00382C12">
                          <w:rPr>
                            <w:bCs/>
                            <w:sz w:val="24"/>
                            <w:szCs w:val="24"/>
                          </w:rPr>
                          <w:t xml:space="preserve">. Clerk to notify </w:t>
                        </w:r>
                        <w:r w:rsidR="002124AA">
                          <w:rPr>
                            <w:bCs/>
                            <w:sz w:val="24"/>
                            <w:szCs w:val="24"/>
                          </w:rPr>
                          <w:t>Rob Gerig, Hall Trustee.</w:t>
                        </w:r>
                        <w:r>
                          <w:rPr>
                            <w:bCs/>
                            <w:sz w:val="24"/>
                            <w:szCs w:val="24"/>
                          </w:rPr>
                          <w:t xml:space="preserve"> </w:t>
                        </w:r>
                      </w:p>
                      <w:p w14:paraId="407A0E41" w14:textId="77777777" w:rsidR="00713873" w:rsidRDefault="00713873" w:rsidP="00182D0F">
                        <w:pPr>
                          <w:framePr w:hSpace="180" w:wrap="around" w:vAnchor="text" w:hAnchor="text" w:y="1"/>
                          <w:ind w:left="-74"/>
                          <w:suppressOverlap/>
                          <w:rPr>
                            <w:bCs/>
                            <w:sz w:val="24"/>
                            <w:szCs w:val="24"/>
                          </w:rPr>
                        </w:pPr>
                      </w:p>
                      <w:p w14:paraId="2581B46C" w14:textId="77777777" w:rsidR="00713873" w:rsidRDefault="00713873" w:rsidP="00182D0F">
                        <w:pPr>
                          <w:framePr w:hSpace="180" w:wrap="around" w:vAnchor="text" w:hAnchor="text" w:y="1"/>
                          <w:ind w:left="-74"/>
                          <w:suppressOverlap/>
                          <w:rPr>
                            <w:b/>
                            <w:sz w:val="24"/>
                            <w:szCs w:val="24"/>
                          </w:rPr>
                        </w:pPr>
                        <w:r>
                          <w:rPr>
                            <w:b/>
                            <w:sz w:val="24"/>
                            <w:szCs w:val="24"/>
                          </w:rPr>
                          <w:t>23.33.6.</w:t>
                        </w:r>
                        <w:r w:rsidRPr="00FC28BE">
                          <w:rPr>
                            <w:b/>
                            <w:sz w:val="24"/>
                            <w:szCs w:val="24"/>
                          </w:rPr>
                          <w:t xml:space="preserve">To Report letter from the Forestry Commission </w:t>
                        </w:r>
                        <w:r>
                          <w:rPr>
                            <w:b/>
                            <w:sz w:val="24"/>
                            <w:szCs w:val="24"/>
                          </w:rPr>
                          <w:t>regarding the re-stocking licence</w:t>
                        </w:r>
                      </w:p>
                      <w:p w14:paraId="7BF360C8" w14:textId="77777777" w:rsidR="00713873" w:rsidRPr="00FC28BE" w:rsidRDefault="00713873" w:rsidP="00182D0F">
                        <w:pPr>
                          <w:framePr w:hSpace="180" w:wrap="around" w:vAnchor="text" w:hAnchor="text" w:y="1"/>
                          <w:ind w:left="-74"/>
                          <w:suppressOverlap/>
                          <w:rPr>
                            <w:b/>
                            <w:sz w:val="24"/>
                            <w:szCs w:val="24"/>
                          </w:rPr>
                        </w:pPr>
                        <w:r>
                          <w:rPr>
                            <w:b/>
                            <w:sz w:val="24"/>
                            <w:szCs w:val="24"/>
                          </w:rPr>
                          <w:t xml:space="preserve">Conditions at </w:t>
                        </w:r>
                        <w:proofErr w:type="spellStart"/>
                        <w:r>
                          <w:rPr>
                            <w:b/>
                            <w:sz w:val="24"/>
                            <w:szCs w:val="24"/>
                          </w:rPr>
                          <w:t>Longbury</w:t>
                        </w:r>
                        <w:proofErr w:type="spellEnd"/>
                        <w:r>
                          <w:rPr>
                            <w:b/>
                            <w:sz w:val="24"/>
                            <w:szCs w:val="24"/>
                          </w:rPr>
                          <w:t xml:space="preserve"> Hill Wood. </w:t>
                        </w:r>
                      </w:p>
                      <w:p w14:paraId="6A3CE140" w14:textId="32051B8C" w:rsidR="00632DFA" w:rsidRDefault="008625F0" w:rsidP="008625F0">
                        <w:pPr>
                          <w:framePr w:hSpace="180" w:wrap="around" w:vAnchor="text" w:hAnchor="text" w:y="1"/>
                          <w:autoSpaceDE w:val="0"/>
                          <w:autoSpaceDN w:val="0"/>
                          <w:adjustRightInd w:val="0"/>
                          <w:ind w:left="-108"/>
                          <w:suppressOverlap/>
                          <w:rPr>
                            <w:bCs/>
                            <w:sz w:val="24"/>
                            <w:szCs w:val="24"/>
                          </w:rPr>
                        </w:pPr>
                        <w:r>
                          <w:rPr>
                            <w:bCs/>
                            <w:sz w:val="24"/>
                            <w:szCs w:val="24"/>
                          </w:rPr>
                          <w:t xml:space="preserve">Councillors </w:t>
                        </w:r>
                        <w:r w:rsidR="00BA5D42">
                          <w:rPr>
                            <w:bCs/>
                            <w:sz w:val="24"/>
                            <w:szCs w:val="24"/>
                          </w:rPr>
                          <w:t>expressed disappointment with the written response fr</w:t>
                        </w:r>
                        <w:r w:rsidR="00985BE1">
                          <w:rPr>
                            <w:bCs/>
                            <w:sz w:val="24"/>
                            <w:szCs w:val="24"/>
                          </w:rPr>
                          <w:t>om the Forestry Commission (23</w:t>
                        </w:r>
                        <w:r w:rsidR="00985BE1" w:rsidRPr="00985BE1">
                          <w:rPr>
                            <w:bCs/>
                            <w:sz w:val="24"/>
                            <w:szCs w:val="24"/>
                            <w:vertAlign w:val="superscript"/>
                          </w:rPr>
                          <w:t>rd</w:t>
                        </w:r>
                        <w:r w:rsidR="00985BE1">
                          <w:rPr>
                            <w:bCs/>
                            <w:sz w:val="24"/>
                            <w:szCs w:val="24"/>
                          </w:rPr>
                          <w:t xml:space="preserve"> July) to the Council</w:t>
                        </w:r>
                        <w:r w:rsidR="00BA5D42">
                          <w:rPr>
                            <w:bCs/>
                            <w:sz w:val="24"/>
                            <w:szCs w:val="24"/>
                          </w:rPr>
                          <w:t>’</w:t>
                        </w:r>
                        <w:r w:rsidR="00985BE1">
                          <w:rPr>
                            <w:bCs/>
                            <w:sz w:val="24"/>
                            <w:szCs w:val="24"/>
                          </w:rPr>
                          <w:t>s letter (8</w:t>
                        </w:r>
                        <w:r w:rsidR="00985BE1" w:rsidRPr="00985BE1">
                          <w:rPr>
                            <w:bCs/>
                            <w:sz w:val="24"/>
                            <w:szCs w:val="24"/>
                            <w:vertAlign w:val="superscript"/>
                          </w:rPr>
                          <w:t>th</w:t>
                        </w:r>
                        <w:r w:rsidR="00985BE1">
                          <w:rPr>
                            <w:bCs/>
                            <w:sz w:val="24"/>
                            <w:szCs w:val="24"/>
                          </w:rPr>
                          <w:t xml:space="preserve"> June)</w:t>
                        </w:r>
                        <w:r w:rsidR="00BA5D42">
                          <w:rPr>
                            <w:bCs/>
                            <w:sz w:val="24"/>
                            <w:szCs w:val="24"/>
                          </w:rPr>
                          <w:t xml:space="preserve">. They agreed that the letter failed to give the requested assurance that </w:t>
                        </w:r>
                        <w:proofErr w:type="spellStart"/>
                        <w:r w:rsidR="00BA5D42">
                          <w:rPr>
                            <w:bCs/>
                            <w:sz w:val="24"/>
                            <w:szCs w:val="24"/>
                          </w:rPr>
                          <w:t>Longbury</w:t>
                        </w:r>
                        <w:proofErr w:type="spellEnd"/>
                        <w:r w:rsidR="00BA5D42">
                          <w:rPr>
                            <w:bCs/>
                            <w:sz w:val="24"/>
                            <w:szCs w:val="24"/>
                          </w:rPr>
                          <w:t xml:space="preserve"> Hill Wood is being managed and maintained in full </w:t>
                        </w:r>
                        <w:r w:rsidR="00723E20">
                          <w:rPr>
                            <w:bCs/>
                            <w:sz w:val="24"/>
                            <w:szCs w:val="24"/>
                          </w:rPr>
                          <w:t xml:space="preserve"> compliance, including tree species, </w:t>
                        </w:r>
                        <w:proofErr w:type="gramStart"/>
                        <w:r w:rsidR="00723E20">
                          <w:rPr>
                            <w:bCs/>
                            <w:sz w:val="24"/>
                            <w:szCs w:val="24"/>
                          </w:rPr>
                          <w:t>density</w:t>
                        </w:r>
                        <w:proofErr w:type="gramEnd"/>
                        <w:r w:rsidR="00723E20">
                          <w:rPr>
                            <w:bCs/>
                            <w:sz w:val="24"/>
                            <w:szCs w:val="24"/>
                          </w:rPr>
                          <w:t xml:space="preserve"> and layout with the original licence conditions for its proper restoration and preservation. </w:t>
                        </w:r>
                        <w:r w:rsidR="001322F4">
                          <w:rPr>
                            <w:bCs/>
                            <w:sz w:val="24"/>
                            <w:szCs w:val="24"/>
                          </w:rPr>
                          <w:t xml:space="preserve">It had been observed by a member of the public that the </w:t>
                        </w:r>
                        <w:r w:rsidR="003A546D">
                          <w:rPr>
                            <w:bCs/>
                            <w:sz w:val="24"/>
                            <w:szCs w:val="24"/>
                          </w:rPr>
                          <w:t>density of regrowth did not appear to be in accordance with the licence conditions, neither was there any sign of weeding or control of the rhododendrons</w:t>
                        </w:r>
                        <w:r w:rsidR="003A546D" w:rsidRPr="00BA5D42">
                          <w:rPr>
                            <w:bCs/>
                            <w:sz w:val="24"/>
                            <w:szCs w:val="24"/>
                          </w:rPr>
                          <w:t>.</w:t>
                        </w:r>
                        <w:r w:rsidR="001322F4" w:rsidRPr="00BA5D42">
                          <w:rPr>
                            <w:bCs/>
                            <w:sz w:val="24"/>
                            <w:szCs w:val="24"/>
                          </w:rPr>
                          <w:t xml:space="preserve"> It was further noted that the </w:t>
                        </w:r>
                        <w:r w:rsidR="00723E20" w:rsidRPr="00BA5D42">
                          <w:rPr>
                            <w:bCs/>
                            <w:sz w:val="24"/>
                            <w:szCs w:val="24"/>
                          </w:rPr>
                          <w:t>letter states th</w:t>
                        </w:r>
                        <w:r w:rsidR="001322F4" w:rsidRPr="00BA5D42">
                          <w:rPr>
                            <w:bCs/>
                            <w:sz w:val="24"/>
                            <w:szCs w:val="24"/>
                          </w:rPr>
                          <w:t>at the</w:t>
                        </w:r>
                        <w:r w:rsidR="00723E20" w:rsidRPr="00BA5D42">
                          <w:rPr>
                            <w:bCs/>
                            <w:sz w:val="24"/>
                            <w:szCs w:val="24"/>
                          </w:rPr>
                          <w:t xml:space="preserve"> felling licence conditions place a legal binding duty upon the licence holder to comply with the conditions </w:t>
                        </w:r>
                        <w:r w:rsidR="003A546D" w:rsidRPr="00BA5D42">
                          <w:rPr>
                            <w:bCs/>
                            <w:sz w:val="24"/>
                            <w:szCs w:val="24"/>
                          </w:rPr>
                          <w:t>of the licence once the felling has been carried out.</w:t>
                        </w:r>
                        <w:r w:rsidR="00632DFA">
                          <w:rPr>
                            <w:bCs/>
                            <w:sz w:val="24"/>
                            <w:szCs w:val="24"/>
                          </w:rPr>
                          <w:t xml:space="preserve"> </w:t>
                        </w:r>
                      </w:p>
                      <w:p w14:paraId="5728C899" w14:textId="65B523D0" w:rsidR="00882C9E" w:rsidRDefault="001322F4" w:rsidP="008625F0">
                        <w:pPr>
                          <w:framePr w:hSpace="180" w:wrap="around" w:vAnchor="text" w:hAnchor="text" w:y="1"/>
                          <w:autoSpaceDE w:val="0"/>
                          <w:autoSpaceDN w:val="0"/>
                          <w:adjustRightInd w:val="0"/>
                          <w:ind w:left="-108"/>
                          <w:suppressOverlap/>
                          <w:rPr>
                            <w:bCs/>
                            <w:sz w:val="24"/>
                            <w:szCs w:val="24"/>
                          </w:rPr>
                        </w:pPr>
                        <w:r w:rsidRPr="00BA5D42">
                          <w:rPr>
                            <w:b/>
                            <w:sz w:val="24"/>
                            <w:szCs w:val="24"/>
                          </w:rPr>
                          <w:t>RESOLVED</w:t>
                        </w:r>
                        <w:r>
                          <w:rPr>
                            <w:bCs/>
                            <w:sz w:val="24"/>
                            <w:szCs w:val="24"/>
                          </w:rPr>
                          <w:t xml:space="preserve"> to </w:t>
                        </w:r>
                        <w:r w:rsidR="00BA5D42">
                          <w:rPr>
                            <w:bCs/>
                            <w:sz w:val="24"/>
                            <w:szCs w:val="24"/>
                          </w:rPr>
                          <w:t xml:space="preserve">express these concerns in a letter </w:t>
                        </w:r>
                        <w:r w:rsidR="007A1E32">
                          <w:rPr>
                            <w:bCs/>
                            <w:sz w:val="24"/>
                            <w:szCs w:val="24"/>
                          </w:rPr>
                          <w:t xml:space="preserve">directly </w:t>
                        </w:r>
                        <w:r w:rsidR="00BA5D42">
                          <w:rPr>
                            <w:bCs/>
                            <w:sz w:val="24"/>
                            <w:szCs w:val="24"/>
                          </w:rPr>
                          <w:t>to the Chief Executive of the Forestry Commission</w:t>
                        </w:r>
                        <w:r w:rsidR="00723E20">
                          <w:rPr>
                            <w:bCs/>
                            <w:sz w:val="24"/>
                            <w:szCs w:val="24"/>
                          </w:rPr>
                          <w:t xml:space="preserve">. </w:t>
                        </w:r>
                        <w:r w:rsidR="002124AA">
                          <w:rPr>
                            <w:bCs/>
                            <w:sz w:val="24"/>
                            <w:szCs w:val="24"/>
                          </w:rPr>
                          <w:t>Clerk to action.</w:t>
                        </w:r>
                      </w:p>
                      <w:p w14:paraId="1CF09376" w14:textId="77777777" w:rsidR="00713873" w:rsidRPr="00072892" w:rsidRDefault="00713873" w:rsidP="00182D0F">
                        <w:pPr>
                          <w:framePr w:hSpace="180" w:wrap="around" w:vAnchor="text" w:hAnchor="text" w:y="1"/>
                          <w:autoSpaceDE w:val="0"/>
                          <w:autoSpaceDN w:val="0"/>
                          <w:adjustRightInd w:val="0"/>
                          <w:ind w:left="-108"/>
                          <w:suppressOverlap/>
                          <w:rPr>
                            <w:rFonts w:eastAsia="Times New Roman"/>
                            <w:bCs/>
                            <w:sz w:val="24"/>
                            <w:szCs w:val="24"/>
                          </w:rPr>
                        </w:pPr>
                        <w:r w:rsidRPr="00072892">
                          <w:rPr>
                            <w:rFonts w:eastAsia="Times New Roman"/>
                            <w:bCs/>
                            <w:sz w:val="24"/>
                            <w:szCs w:val="24"/>
                          </w:rPr>
                          <w:t xml:space="preserve">      </w:t>
                        </w:r>
                      </w:p>
                      <w:p w14:paraId="5455DBA0" w14:textId="77777777" w:rsidR="00713873" w:rsidRDefault="00713873" w:rsidP="00182D0F">
                        <w:pPr>
                          <w:framePr w:hSpace="180" w:wrap="around" w:vAnchor="text" w:hAnchor="text" w:y="1"/>
                          <w:ind w:left="-250"/>
                          <w:suppressOverlap/>
                          <w:rPr>
                            <w:b/>
                            <w:sz w:val="24"/>
                            <w:szCs w:val="24"/>
                          </w:rPr>
                        </w:pPr>
                        <w:r>
                          <w:rPr>
                            <w:b/>
                            <w:sz w:val="24"/>
                            <w:szCs w:val="24"/>
                          </w:rPr>
                          <w:t>1 23.34. Washington Recreation Ground Charity</w:t>
                        </w:r>
                      </w:p>
                      <w:p w14:paraId="7CD76715" w14:textId="77777777" w:rsidR="00713873" w:rsidRPr="00597339" w:rsidRDefault="00713873" w:rsidP="00182D0F">
                        <w:pPr>
                          <w:framePr w:hSpace="180" w:wrap="around" w:vAnchor="text" w:hAnchor="text" w:y="1"/>
                          <w:ind w:left="-250"/>
                          <w:suppressOverlap/>
                          <w:rPr>
                            <w:rFonts w:eastAsia="Times New Roman"/>
                            <w:i/>
                            <w:iCs/>
                            <w:sz w:val="24"/>
                            <w:szCs w:val="24"/>
                          </w:rPr>
                        </w:pPr>
                      </w:p>
                      <w:p w14:paraId="6E9A8849" w14:textId="77777777" w:rsidR="00713873" w:rsidRDefault="00713873" w:rsidP="00182D0F">
                        <w:pPr>
                          <w:framePr w:hSpace="180" w:wrap="around" w:vAnchor="text" w:hAnchor="text" w:y="1"/>
                          <w:autoSpaceDE w:val="0"/>
                          <w:autoSpaceDN w:val="0"/>
                          <w:adjustRightInd w:val="0"/>
                          <w:ind w:left="-108"/>
                          <w:suppressOverlap/>
                          <w:rPr>
                            <w:b/>
                            <w:sz w:val="24"/>
                            <w:szCs w:val="24"/>
                          </w:rPr>
                        </w:pPr>
                        <w:r>
                          <w:rPr>
                            <w:b/>
                            <w:sz w:val="24"/>
                            <w:szCs w:val="24"/>
                          </w:rPr>
                          <w:t>23.34.1.</w:t>
                        </w:r>
                        <w:r w:rsidRPr="00B30F45">
                          <w:rPr>
                            <w:b/>
                            <w:sz w:val="24"/>
                            <w:szCs w:val="24"/>
                          </w:rPr>
                          <w:t>To Report any maintenance issues on the Recreation Ground and Agree action</w:t>
                        </w:r>
                      </w:p>
                      <w:p w14:paraId="781F5BFD" w14:textId="77777777" w:rsidR="00EC7937" w:rsidRDefault="00537058" w:rsidP="00182D0F">
                        <w:pPr>
                          <w:framePr w:hSpace="180" w:wrap="around" w:vAnchor="text" w:hAnchor="text" w:y="1"/>
                          <w:autoSpaceDE w:val="0"/>
                          <w:autoSpaceDN w:val="0"/>
                          <w:adjustRightInd w:val="0"/>
                          <w:ind w:left="-108"/>
                          <w:suppressOverlap/>
                          <w:rPr>
                            <w:bCs/>
                            <w:sz w:val="24"/>
                            <w:szCs w:val="24"/>
                          </w:rPr>
                        </w:pPr>
                        <w:r>
                          <w:rPr>
                            <w:bCs/>
                            <w:sz w:val="24"/>
                            <w:szCs w:val="24"/>
                          </w:rPr>
                          <w:t>The Clerk confirmed that the broken football post has been removed from the grounds</w:t>
                        </w:r>
                        <w:r w:rsidR="00EC7937">
                          <w:rPr>
                            <w:bCs/>
                            <w:sz w:val="24"/>
                            <w:szCs w:val="24"/>
                          </w:rPr>
                          <w:t xml:space="preserve"> by Derek Collis.</w:t>
                        </w:r>
                      </w:p>
                      <w:p w14:paraId="02F66619" w14:textId="6DCB0813" w:rsidR="007F7A7F" w:rsidRDefault="00EC7937" w:rsidP="00182D0F">
                        <w:pPr>
                          <w:framePr w:hSpace="180" w:wrap="around" w:vAnchor="text" w:hAnchor="text" w:y="1"/>
                          <w:autoSpaceDE w:val="0"/>
                          <w:autoSpaceDN w:val="0"/>
                          <w:adjustRightInd w:val="0"/>
                          <w:ind w:left="-108"/>
                          <w:suppressOverlap/>
                          <w:rPr>
                            <w:bCs/>
                            <w:sz w:val="24"/>
                            <w:szCs w:val="24"/>
                          </w:rPr>
                        </w:pPr>
                        <w:r>
                          <w:rPr>
                            <w:bCs/>
                            <w:sz w:val="24"/>
                            <w:szCs w:val="24"/>
                          </w:rPr>
                          <w:t xml:space="preserve">Mr </w:t>
                        </w:r>
                        <w:r w:rsidR="00537058">
                          <w:rPr>
                            <w:bCs/>
                            <w:sz w:val="24"/>
                            <w:szCs w:val="24"/>
                          </w:rPr>
                          <w:t xml:space="preserve">Collis will quote on replacement posts once the football club has provided the specification for suitable alternatives. Clerk is awaiting their response to this request. </w:t>
                        </w:r>
                      </w:p>
                      <w:p w14:paraId="396B5BDF" w14:textId="4F4E1B88" w:rsidR="00713873" w:rsidRPr="00D337AC" w:rsidRDefault="00537058" w:rsidP="00182D0F">
                        <w:pPr>
                          <w:framePr w:hSpace="180" w:wrap="around" w:vAnchor="text" w:hAnchor="text" w:y="1"/>
                          <w:autoSpaceDE w:val="0"/>
                          <w:autoSpaceDN w:val="0"/>
                          <w:adjustRightInd w:val="0"/>
                          <w:ind w:left="-108"/>
                          <w:suppressOverlap/>
                          <w:rPr>
                            <w:bCs/>
                            <w:sz w:val="24"/>
                            <w:szCs w:val="24"/>
                          </w:rPr>
                        </w:pPr>
                        <w:r>
                          <w:rPr>
                            <w:bCs/>
                            <w:sz w:val="24"/>
                            <w:szCs w:val="24"/>
                          </w:rPr>
                          <w:t>Councillors</w:t>
                        </w:r>
                        <w:r w:rsidRPr="00EC7937">
                          <w:rPr>
                            <w:b/>
                            <w:sz w:val="24"/>
                            <w:szCs w:val="24"/>
                          </w:rPr>
                          <w:t xml:space="preserve"> NOTED</w:t>
                        </w:r>
                        <w:r>
                          <w:rPr>
                            <w:bCs/>
                            <w:sz w:val="24"/>
                            <w:szCs w:val="24"/>
                          </w:rPr>
                          <w:t xml:space="preserve"> the information and that there were n</w:t>
                        </w:r>
                        <w:r w:rsidR="00713873" w:rsidRPr="00D337AC">
                          <w:rPr>
                            <w:bCs/>
                            <w:sz w:val="24"/>
                            <w:szCs w:val="24"/>
                          </w:rPr>
                          <w:t>o</w:t>
                        </w:r>
                        <w:r w:rsidR="00713873">
                          <w:rPr>
                            <w:bCs/>
                            <w:sz w:val="24"/>
                            <w:szCs w:val="24"/>
                          </w:rPr>
                          <w:t xml:space="preserve"> urgent matters </w:t>
                        </w:r>
                        <w:r>
                          <w:rPr>
                            <w:bCs/>
                            <w:sz w:val="24"/>
                            <w:szCs w:val="24"/>
                          </w:rPr>
                          <w:t xml:space="preserve">to report. </w:t>
                        </w:r>
                        <w:r w:rsidR="00713873" w:rsidRPr="00D337AC">
                          <w:rPr>
                            <w:bCs/>
                            <w:sz w:val="24"/>
                            <w:szCs w:val="24"/>
                          </w:rPr>
                          <w:t xml:space="preserve">            </w:t>
                        </w:r>
                      </w:p>
                      <w:p w14:paraId="66B03D85" w14:textId="77777777" w:rsidR="00713873" w:rsidRDefault="00713873" w:rsidP="00182D0F">
                        <w:pPr>
                          <w:framePr w:hSpace="180" w:wrap="around" w:vAnchor="text" w:hAnchor="text" w:y="1"/>
                          <w:autoSpaceDE w:val="0"/>
                          <w:autoSpaceDN w:val="0"/>
                          <w:adjustRightInd w:val="0"/>
                          <w:ind w:left="-108"/>
                          <w:suppressOverlap/>
                          <w:rPr>
                            <w:bCs/>
                            <w:i/>
                            <w:iCs/>
                            <w:sz w:val="24"/>
                            <w:szCs w:val="24"/>
                          </w:rPr>
                        </w:pPr>
                      </w:p>
                      <w:p w14:paraId="7988B4E8" w14:textId="1583A8BF" w:rsidR="00537058" w:rsidRDefault="00713873" w:rsidP="00182D0F">
                        <w:pPr>
                          <w:framePr w:hSpace="180" w:wrap="around" w:vAnchor="text" w:hAnchor="text" w:y="1"/>
                          <w:autoSpaceDE w:val="0"/>
                          <w:autoSpaceDN w:val="0"/>
                          <w:adjustRightInd w:val="0"/>
                          <w:ind w:left="-108"/>
                          <w:suppressOverlap/>
                          <w:rPr>
                            <w:b/>
                            <w:sz w:val="24"/>
                            <w:szCs w:val="24"/>
                          </w:rPr>
                        </w:pPr>
                        <w:r>
                          <w:rPr>
                            <w:b/>
                            <w:sz w:val="24"/>
                            <w:szCs w:val="24"/>
                          </w:rPr>
                          <w:t>23.34.2.</w:t>
                        </w:r>
                        <w:r w:rsidRPr="00C11691">
                          <w:rPr>
                            <w:b/>
                            <w:sz w:val="24"/>
                            <w:szCs w:val="24"/>
                          </w:rPr>
                          <w:t xml:space="preserve">To Discuss </w:t>
                        </w:r>
                        <w:r w:rsidR="00B86CEB">
                          <w:rPr>
                            <w:b/>
                            <w:sz w:val="24"/>
                            <w:szCs w:val="24"/>
                          </w:rPr>
                          <w:t xml:space="preserve">legal advice and </w:t>
                        </w:r>
                        <w:r w:rsidRPr="00C11691">
                          <w:rPr>
                            <w:b/>
                            <w:sz w:val="24"/>
                            <w:szCs w:val="24"/>
                          </w:rPr>
                          <w:t>landowner engagement with Rampion 2 on its draft proposals for an</w:t>
                        </w:r>
                        <w:r w:rsidR="00B86CEB">
                          <w:rPr>
                            <w:b/>
                            <w:sz w:val="24"/>
                            <w:szCs w:val="24"/>
                          </w:rPr>
                          <w:t xml:space="preserve"> </w:t>
                        </w:r>
                        <w:r w:rsidRPr="00C11691">
                          <w:rPr>
                            <w:b/>
                            <w:sz w:val="24"/>
                            <w:szCs w:val="24"/>
                          </w:rPr>
                          <w:t xml:space="preserve">inshore cable route on the Council’s land.  </w:t>
                        </w:r>
                      </w:p>
                      <w:p w14:paraId="58924E56" w14:textId="65846DA7" w:rsidR="005B77D7" w:rsidRDefault="00537058" w:rsidP="006A2E2B">
                        <w:pPr>
                          <w:framePr w:hSpace="180" w:wrap="around" w:vAnchor="text" w:hAnchor="text" w:y="1"/>
                          <w:autoSpaceDE w:val="0"/>
                          <w:autoSpaceDN w:val="0"/>
                          <w:adjustRightInd w:val="0"/>
                          <w:ind w:left="-108"/>
                          <w:suppressOverlap/>
                          <w:rPr>
                            <w:bCs/>
                            <w:sz w:val="24"/>
                            <w:szCs w:val="24"/>
                          </w:rPr>
                        </w:pPr>
                        <w:r w:rsidRPr="00537058">
                          <w:rPr>
                            <w:bCs/>
                            <w:sz w:val="24"/>
                            <w:szCs w:val="24"/>
                          </w:rPr>
                          <w:t>Councillors considered legal advice</w:t>
                        </w:r>
                        <w:r w:rsidR="00431021">
                          <w:rPr>
                            <w:bCs/>
                            <w:sz w:val="24"/>
                            <w:szCs w:val="24"/>
                          </w:rPr>
                          <w:t xml:space="preserve"> </w:t>
                        </w:r>
                        <w:r w:rsidR="005B77D7">
                          <w:rPr>
                            <w:bCs/>
                            <w:sz w:val="24"/>
                            <w:szCs w:val="24"/>
                          </w:rPr>
                          <w:t xml:space="preserve">about </w:t>
                        </w:r>
                        <w:r w:rsidR="00894DA2">
                          <w:rPr>
                            <w:bCs/>
                            <w:sz w:val="24"/>
                            <w:szCs w:val="24"/>
                          </w:rPr>
                          <w:t xml:space="preserve">Rampion’s request to carry out ecological surveys on its land. </w:t>
                        </w:r>
                        <w:r w:rsidR="004626B8">
                          <w:rPr>
                            <w:bCs/>
                            <w:sz w:val="24"/>
                            <w:szCs w:val="24"/>
                          </w:rPr>
                          <w:t>Further advice was also discussed on the Council’s p</w:t>
                        </w:r>
                        <w:r w:rsidR="00431021">
                          <w:rPr>
                            <w:bCs/>
                            <w:sz w:val="24"/>
                            <w:szCs w:val="24"/>
                          </w:rPr>
                          <w:t xml:space="preserve">otential conflict of interest as </w:t>
                        </w:r>
                        <w:r w:rsidR="00894DA2">
                          <w:rPr>
                            <w:bCs/>
                            <w:sz w:val="24"/>
                            <w:szCs w:val="24"/>
                          </w:rPr>
                          <w:t>‘</w:t>
                        </w:r>
                        <w:r w:rsidR="00431021">
                          <w:rPr>
                            <w:bCs/>
                            <w:sz w:val="24"/>
                            <w:szCs w:val="24"/>
                          </w:rPr>
                          <w:t>landowner</w:t>
                        </w:r>
                        <w:r w:rsidR="00894DA2">
                          <w:rPr>
                            <w:bCs/>
                            <w:sz w:val="24"/>
                            <w:szCs w:val="24"/>
                          </w:rPr>
                          <w:t>’</w:t>
                        </w:r>
                        <w:r w:rsidR="00431021">
                          <w:rPr>
                            <w:bCs/>
                            <w:sz w:val="24"/>
                            <w:szCs w:val="24"/>
                          </w:rPr>
                          <w:t xml:space="preserve"> and </w:t>
                        </w:r>
                        <w:r w:rsidR="00894DA2">
                          <w:rPr>
                            <w:bCs/>
                            <w:sz w:val="24"/>
                            <w:szCs w:val="24"/>
                          </w:rPr>
                          <w:t xml:space="preserve">‘local authority’ </w:t>
                        </w:r>
                        <w:r w:rsidR="00431021">
                          <w:rPr>
                            <w:bCs/>
                            <w:sz w:val="24"/>
                            <w:szCs w:val="24"/>
                          </w:rPr>
                          <w:t xml:space="preserve">regarding </w:t>
                        </w:r>
                        <w:r w:rsidR="00894DA2">
                          <w:rPr>
                            <w:bCs/>
                            <w:sz w:val="24"/>
                            <w:szCs w:val="24"/>
                          </w:rPr>
                          <w:t xml:space="preserve">any grant of </w:t>
                        </w:r>
                        <w:r w:rsidR="00431021">
                          <w:rPr>
                            <w:bCs/>
                            <w:sz w:val="24"/>
                            <w:szCs w:val="24"/>
                          </w:rPr>
                          <w:t>rights to Rampion’s proposed underground cable route on the Recreation Ground/Allotment land.</w:t>
                        </w:r>
                        <w:r w:rsidR="00F73322">
                          <w:rPr>
                            <w:bCs/>
                            <w:sz w:val="24"/>
                            <w:szCs w:val="24"/>
                          </w:rPr>
                          <w:t xml:space="preserve"> The section of cable corridor, known as ‘Washington B’ </w:t>
                        </w:r>
                        <w:r w:rsidR="001F5B6D">
                          <w:rPr>
                            <w:bCs/>
                            <w:sz w:val="24"/>
                            <w:szCs w:val="24"/>
                          </w:rPr>
                          <w:t xml:space="preserve">, forms </w:t>
                        </w:r>
                        <w:r w:rsidR="00F73322">
                          <w:rPr>
                            <w:bCs/>
                            <w:sz w:val="24"/>
                            <w:szCs w:val="24"/>
                          </w:rPr>
                          <w:t xml:space="preserve"> part of </w:t>
                        </w:r>
                        <w:r w:rsidR="001F5B6D">
                          <w:rPr>
                            <w:bCs/>
                            <w:sz w:val="24"/>
                            <w:szCs w:val="24"/>
                          </w:rPr>
                          <w:t xml:space="preserve">the </w:t>
                        </w:r>
                        <w:r w:rsidR="005B77D7">
                          <w:rPr>
                            <w:bCs/>
                            <w:sz w:val="24"/>
                            <w:szCs w:val="24"/>
                          </w:rPr>
                          <w:t>proposed windfarm expansion known as Rampion 2</w:t>
                        </w:r>
                        <w:r w:rsidR="001F5B6D">
                          <w:rPr>
                            <w:bCs/>
                            <w:sz w:val="24"/>
                            <w:szCs w:val="24"/>
                          </w:rPr>
                          <w:t xml:space="preserve"> and is currently out to public </w:t>
                        </w:r>
                        <w:r w:rsidR="001F5B6D">
                          <w:rPr>
                            <w:bCs/>
                            <w:sz w:val="24"/>
                            <w:szCs w:val="24"/>
                          </w:rPr>
                          <w:lastRenderedPageBreak/>
                          <w:t>consultation until 16</w:t>
                        </w:r>
                        <w:r w:rsidR="001F5B6D" w:rsidRPr="001F5B6D">
                          <w:rPr>
                            <w:bCs/>
                            <w:sz w:val="24"/>
                            <w:szCs w:val="24"/>
                            <w:vertAlign w:val="superscript"/>
                          </w:rPr>
                          <w:t>th</w:t>
                        </w:r>
                        <w:r w:rsidR="001F5B6D">
                          <w:rPr>
                            <w:bCs/>
                            <w:sz w:val="24"/>
                            <w:szCs w:val="24"/>
                          </w:rPr>
                          <w:t xml:space="preserve"> September. It was note that the Council will give its consultation response at the next Full Council Meeting on 6</w:t>
                        </w:r>
                        <w:r w:rsidR="001F5B6D" w:rsidRPr="001F5B6D">
                          <w:rPr>
                            <w:bCs/>
                            <w:sz w:val="24"/>
                            <w:szCs w:val="24"/>
                            <w:vertAlign w:val="superscript"/>
                          </w:rPr>
                          <w:t>th</w:t>
                        </w:r>
                        <w:r w:rsidR="001F5B6D">
                          <w:rPr>
                            <w:bCs/>
                            <w:sz w:val="24"/>
                            <w:szCs w:val="24"/>
                          </w:rPr>
                          <w:t xml:space="preserve"> September after a meeting with Rampion and residents at the Village Hall on 2</w:t>
                        </w:r>
                        <w:r w:rsidR="001F5B6D" w:rsidRPr="001F5B6D">
                          <w:rPr>
                            <w:bCs/>
                            <w:sz w:val="24"/>
                            <w:szCs w:val="24"/>
                            <w:vertAlign w:val="superscript"/>
                          </w:rPr>
                          <w:t>nd</w:t>
                        </w:r>
                        <w:r w:rsidR="001F5B6D">
                          <w:rPr>
                            <w:bCs/>
                            <w:sz w:val="24"/>
                            <w:szCs w:val="24"/>
                          </w:rPr>
                          <w:t xml:space="preserve"> September.</w:t>
                        </w:r>
                        <w:r w:rsidR="005B77D7">
                          <w:rPr>
                            <w:bCs/>
                            <w:sz w:val="24"/>
                            <w:szCs w:val="24"/>
                          </w:rPr>
                          <w:t xml:space="preserve">. </w:t>
                        </w:r>
                      </w:p>
                      <w:p w14:paraId="54915EDF" w14:textId="4B2D7357" w:rsidR="00CC3D80" w:rsidRDefault="005B77D7" w:rsidP="006A2E2B">
                        <w:pPr>
                          <w:framePr w:hSpace="180" w:wrap="around" w:vAnchor="text" w:hAnchor="text" w:y="1"/>
                          <w:autoSpaceDE w:val="0"/>
                          <w:autoSpaceDN w:val="0"/>
                          <w:adjustRightInd w:val="0"/>
                          <w:ind w:left="-108"/>
                          <w:suppressOverlap/>
                          <w:rPr>
                            <w:bCs/>
                            <w:sz w:val="24"/>
                            <w:szCs w:val="24"/>
                          </w:rPr>
                        </w:pPr>
                        <w:r>
                          <w:rPr>
                            <w:b/>
                            <w:sz w:val="24"/>
                            <w:szCs w:val="24"/>
                          </w:rPr>
                          <w:t>R</w:t>
                        </w:r>
                        <w:r w:rsidR="00894DA2" w:rsidRPr="00B42B2D">
                          <w:rPr>
                            <w:b/>
                            <w:sz w:val="24"/>
                            <w:szCs w:val="24"/>
                          </w:rPr>
                          <w:t>ESOLVED</w:t>
                        </w:r>
                        <w:r w:rsidR="00894DA2">
                          <w:rPr>
                            <w:bCs/>
                            <w:sz w:val="24"/>
                            <w:szCs w:val="24"/>
                          </w:rPr>
                          <w:t xml:space="preserve"> to attend a landowner engagement meeting with Rampion on 3</w:t>
                        </w:r>
                        <w:r w:rsidR="00894DA2" w:rsidRPr="00894DA2">
                          <w:rPr>
                            <w:bCs/>
                            <w:sz w:val="24"/>
                            <w:szCs w:val="24"/>
                            <w:vertAlign w:val="superscript"/>
                          </w:rPr>
                          <w:t>rd</w:t>
                        </w:r>
                        <w:r w:rsidR="00894DA2">
                          <w:rPr>
                            <w:bCs/>
                            <w:sz w:val="24"/>
                            <w:szCs w:val="24"/>
                          </w:rPr>
                          <w:t xml:space="preserve"> September to </w:t>
                        </w:r>
                        <w:r w:rsidR="00FC618F">
                          <w:rPr>
                            <w:bCs/>
                            <w:sz w:val="24"/>
                            <w:szCs w:val="24"/>
                          </w:rPr>
                          <w:t xml:space="preserve">discuss the survey, </w:t>
                        </w:r>
                        <w:r w:rsidR="00CC3D80">
                          <w:rPr>
                            <w:bCs/>
                            <w:sz w:val="24"/>
                            <w:szCs w:val="24"/>
                          </w:rPr>
                          <w:t xml:space="preserve">confirm the exact location of the cable corridor and </w:t>
                        </w:r>
                        <w:r w:rsidR="00894DA2">
                          <w:rPr>
                            <w:bCs/>
                            <w:sz w:val="24"/>
                            <w:szCs w:val="24"/>
                          </w:rPr>
                          <w:t xml:space="preserve">how </w:t>
                        </w:r>
                        <w:r w:rsidR="00CC3D80">
                          <w:rPr>
                            <w:bCs/>
                            <w:sz w:val="24"/>
                            <w:szCs w:val="24"/>
                          </w:rPr>
                          <w:t>it will affect t</w:t>
                        </w:r>
                        <w:r w:rsidR="00894DA2">
                          <w:rPr>
                            <w:bCs/>
                            <w:sz w:val="24"/>
                            <w:szCs w:val="24"/>
                          </w:rPr>
                          <w:t>he Council’s land and its future use</w:t>
                        </w:r>
                        <w:r w:rsidR="00CC3D80">
                          <w:rPr>
                            <w:bCs/>
                            <w:sz w:val="24"/>
                            <w:szCs w:val="24"/>
                          </w:rPr>
                          <w:t xml:space="preserve">; </w:t>
                        </w:r>
                        <w:r w:rsidR="0096385F">
                          <w:rPr>
                            <w:bCs/>
                            <w:sz w:val="24"/>
                            <w:szCs w:val="24"/>
                          </w:rPr>
                          <w:t xml:space="preserve">to ask </w:t>
                        </w:r>
                        <w:r w:rsidR="00FC618F">
                          <w:rPr>
                            <w:bCs/>
                            <w:sz w:val="24"/>
                            <w:szCs w:val="24"/>
                          </w:rPr>
                          <w:t xml:space="preserve">what restitution would be offered </w:t>
                        </w:r>
                        <w:r w:rsidR="00CC3D80">
                          <w:rPr>
                            <w:bCs/>
                            <w:sz w:val="24"/>
                            <w:szCs w:val="24"/>
                          </w:rPr>
                          <w:t xml:space="preserve">to the Council.  </w:t>
                        </w:r>
                      </w:p>
                      <w:p w14:paraId="4EA457D5" w14:textId="47CD03CF" w:rsidR="00894DA2" w:rsidRDefault="00B42B2D" w:rsidP="006A2E2B">
                        <w:pPr>
                          <w:framePr w:hSpace="180" w:wrap="around" w:vAnchor="text" w:hAnchor="text" w:y="1"/>
                          <w:autoSpaceDE w:val="0"/>
                          <w:autoSpaceDN w:val="0"/>
                          <w:adjustRightInd w:val="0"/>
                          <w:ind w:left="-108"/>
                          <w:suppressOverlap/>
                          <w:rPr>
                            <w:bCs/>
                            <w:sz w:val="24"/>
                            <w:szCs w:val="24"/>
                          </w:rPr>
                        </w:pPr>
                        <w:r>
                          <w:rPr>
                            <w:bCs/>
                            <w:sz w:val="24"/>
                            <w:szCs w:val="24"/>
                          </w:rPr>
                          <w:t>GL and CB to attend at a time to be confirmed, and report back to the next Full Council Meeting on 6</w:t>
                        </w:r>
                        <w:r w:rsidRPr="00B42B2D">
                          <w:rPr>
                            <w:bCs/>
                            <w:sz w:val="24"/>
                            <w:szCs w:val="24"/>
                            <w:vertAlign w:val="superscript"/>
                          </w:rPr>
                          <w:t>th</w:t>
                        </w:r>
                        <w:r>
                          <w:rPr>
                            <w:bCs/>
                            <w:sz w:val="24"/>
                            <w:szCs w:val="24"/>
                          </w:rPr>
                          <w:t xml:space="preserve"> September. </w:t>
                        </w:r>
                        <w:r w:rsidR="00D358F1">
                          <w:rPr>
                            <w:bCs/>
                            <w:sz w:val="24"/>
                            <w:szCs w:val="24"/>
                          </w:rPr>
                          <w:t>Clerk to arrange.</w:t>
                        </w:r>
                      </w:p>
                      <w:p w14:paraId="3281ED7E" w14:textId="77777777" w:rsidR="00713873" w:rsidRPr="00F6526C" w:rsidRDefault="00713873" w:rsidP="00182D0F">
                        <w:pPr>
                          <w:framePr w:hSpace="180" w:wrap="around" w:vAnchor="text" w:hAnchor="text" w:y="1"/>
                          <w:autoSpaceDE w:val="0"/>
                          <w:autoSpaceDN w:val="0"/>
                          <w:adjustRightInd w:val="0"/>
                          <w:ind w:left="-108"/>
                          <w:suppressOverlap/>
                          <w:rPr>
                            <w:bCs/>
                            <w:sz w:val="24"/>
                            <w:szCs w:val="24"/>
                          </w:rPr>
                        </w:pPr>
                      </w:p>
                      <w:p w14:paraId="3D80C028" w14:textId="77777777" w:rsidR="00713873" w:rsidRDefault="00713873" w:rsidP="00182D0F">
                        <w:pPr>
                          <w:framePr w:hSpace="180" w:wrap="around" w:vAnchor="text" w:hAnchor="text" w:y="1"/>
                          <w:autoSpaceDE w:val="0"/>
                          <w:autoSpaceDN w:val="0"/>
                          <w:adjustRightInd w:val="0"/>
                          <w:ind w:left="-108"/>
                          <w:suppressOverlap/>
                          <w:rPr>
                            <w:rFonts w:ascii="Calibri" w:eastAsia="Times New Roman" w:hAnsi="Calibri" w:cs="Times New Roman"/>
                            <w:b/>
                            <w:color w:val="000000"/>
                            <w:sz w:val="24"/>
                            <w:szCs w:val="24"/>
                            <w:lang w:eastAsia="en-GB"/>
                          </w:rPr>
                        </w:pPr>
                        <w:r>
                          <w:rPr>
                            <w:b/>
                            <w:sz w:val="24"/>
                            <w:szCs w:val="24"/>
                          </w:rPr>
                          <w:t>23.35.</w:t>
                        </w:r>
                        <w:r w:rsidRPr="00A402D8">
                          <w:rPr>
                            <w:b/>
                            <w:sz w:val="24"/>
                            <w:szCs w:val="24"/>
                          </w:rPr>
                          <w:t xml:space="preserve">  </w:t>
                        </w:r>
                        <w:r w:rsidRPr="00A402D8">
                          <w:rPr>
                            <w:rFonts w:ascii="Calibri" w:eastAsia="Times New Roman" w:hAnsi="Calibri" w:cs="Times New Roman"/>
                            <w:b/>
                            <w:color w:val="000000"/>
                            <w:sz w:val="24"/>
                            <w:szCs w:val="24"/>
                            <w:lang w:eastAsia="en-GB"/>
                          </w:rPr>
                          <w:t>To receive reports and recommendations from Committees and Working Parties</w:t>
                        </w:r>
                      </w:p>
                      <w:p w14:paraId="34A76224" w14:textId="66051D90" w:rsidR="00713873" w:rsidRPr="005E0B01" w:rsidRDefault="00713873" w:rsidP="004B526D">
                        <w:pPr>
                          <w:framePr w:hSpace="180" w:wrap="around" w:vAnchor="text" w:hAnchor="text" w:y="1"/>
                          <w:ind w:left="-250"/>
                          <w:suppressOverlap/>
                          <w:rPr>
                            <w:rFonts w:ascii="Calibri" w:eastAsia="Times New Roman" w:hAnsi="Calibri" w:cs="Times New Roman"/>
                            <w:b/>
                            <w:color w:val="000000"/>
                            <w:sz w:val="24"/>
                            <w:szCs w:val="24"/>
                            <w:lang w:eastAsia="en-GB"/>
                          </w:rPr>
                        </w:pPr>
                        <w:r>
                          <w:rPr>
                            <w:rFonts w:ascii="Calibri" w:eastAsia="Times New Roman" w:hAnsi="Calibri" w:cs="Times New Roman"/>
                            <w:b/>
                            <w:color w:val="000000"/>
                            <w:sz w:val="24"/>
                            <w:szCs w:val="24"/>
                            <w:lang w:eastAsia="en-GB"/>
                          </w:rPr>
                          <w:t xml:space="preserve">   </w:t>
                        </w:r>
                      </w:p>
                      <w:p w14:paraId="6C0785D4" w14:textId="77777777" w:rsidR="004B526D" w:rsidRDefault="00713873" w:rsidP="004B526D">
                        <w:pPr>
                          <w:framePr w:hSpace="180" w:wrap="around" w:vAnchor="text" w:hAnchor="text" w:y="1"/>
                          <w:tabs>
                            <w:tab w:val="left" w:pos="2208"/>
                          </w:tabs>
                          <w:ind w:left="-108"/>
                          <w:suppressOverlap/>
                          <w:rPr>
                            <w:rFonts w:ascii="Calibri" w:eastAsia="Times New Roman" w:hAnsi="Calibri" w:cs="Times New Roman"/>
                            <w:b/>
                            <w:color w:val="000000"/>
                            <w:sz w:val="24"/>
                            <w:szCs w:val="24"/>
                            <w:lang w:eastAsia="en-GB"/>
                          </w:rPr>
                        </w:pPr>
                        <w:r>
                          <w:rPr>
                            <w:rFonts w:ascii="Calibri" w:eastAsia="Times New Roman" w:hAnsi="Calibri" w:cs="Times New Roman"/>
                            <w:b/>
                            <w:color w:val="000000"/>
                            <w:sz w:val="24"/>
                            <w:szCs w:val="24"/>
                            <w:lang w:eastAsia="en-GB"/>
                          </w:rPr>
                          <w:t>23.35.1.</w:t>
                        </w:r>
                        <w:r w:rsidRPr="005E0B01">
                          <w:rPr>
                            <w:rFonts w:ascii="Calibri" w:eastAsia="Times New Roman" w:hAnsi="Calibri" w:cs="Times New Roman"/>
                            <w:b/>
                            <w:color w:val="000000"/>
                            <w:sz w:val="24"/>
                            <w:szCs w:val="24"/>
                            <w:lang w:eastAsia="en-GB"/>
                          </w:rPr>
                          <w:t>To Agree date of annual Allotment rent and tenancy review</w:t>
                        </w:r>
                      </w:p>
                      <w:p w14:paraId="342359DB" w14:textId="7467E3FC" w:rsidR="002F7641" w:rsidRDefault="002F7641" w:rsidP="00AC474F">
                        <w:pPr>
                          <w:framePr w:hSpace="180" w:wrap="around" w:vAnchor="text" w:hAnchor="text" w:y="1"/>
                          <w:tabs>
                            <w:tab w:val="left" w:pos="2208"/>
                          </w:tabs>
                          <w:ind w:left="-108"/>
                          <w:suppressOverlap/>
                          <w:rPr>
                            <w:rFonts w:ascii="Calibri" w:eastAsia="Times New Roman" w:hAnsi="Calibri" w:cs="Times New Roman"/>
                            <w:bCs/>
                            <w:color w:val="000000"/>
                            <w:sz w:val="24"/>
                            <w:szCs w:val="24"/>
                            <w:lang w:eastAsia="en-GB"/>
                          </w:rPr>
                        </w:pPr>
                        <w:r>
                          <w:rPr>
                            <w:rFonts w:ascii="Calibri" w:eastAsia="Times New Roman" w:hAnsi="Calibri" w:cs="Times New Roman"/>
                            <w:bCs/>
                            <w:color w:val="000000"/>
                            <w:sz w:val="24"/>
                            <w:szCs w:val="24"/>
                            <w:lang w:eastAsia="en-GB"/>
                          </w:rPr>
                          <w:t xml:space="preserve">Councillors discussed and </w:t>
                        </w:r>
                        <w:r w:rsidRPr="002F7641">
                          <w:rPr>
                            <w:rFonts w:ascii="Calibri" w:eastAsia="Times New Roman" w:hAnsi="Calibri" w:cs="Times New Roman"/>
                            <w:b/>
                            <w:color w:val="000000"/>
                            <w:sz w:val="24"/>
                            <w:szCs w:val="24"/>
                            <w:lang w:eastAsia="en-GB"/>
                          </w:rPr>
                          <w:t xml:space="preserve">RESOLVED </w:t>
                        </w:r>
                        <w:r>
                          <w:rPr>
                            <w:rFonts w:ascii="Calibri" w:eastAsia="Times New Roman" w:hAnsi="Calibri" w:cs="Times New Roman"/>
                            <w:bCs/>
                            <w:color w:val="000000"/>
                            <w:sz w:val="24"/>
                            <w:szCs w:val="24"/>
                            <w:lang w:eastAsia="en-GB"/>
                          </w:rPr>
                          <w:t>to agree the annual allotment rent and tenancy review will take place at OSRA’s Committee meeting on 18</w:t>
                        </w:r>
                        <w:r w:rsidRPr="002F7641">
                          <w:rPr>
                            <w:rFonts w:ascii="Calibri" w:eastAsia="Times New Roman" w:hAnsi="Calibri" w:cs="Times New Roman"/>
                            <w:bCs/>
                            <w:color w:val="000000"/>
                            <w:sz w:val="24"/>
                            <w:szCs w:val="24"/>
                            <w:vertAlign w:val="superscript"/>
                            <w:lang w:eastAsia="en-GB"/>
                          </w:rPr>
                          <w:t>th</w:t>
                        </w:r>
                        <w:r>
                          <w:rPr>
                            <w:rFonts w:ascii="Calibri" w:eastAsia="Times New Roman" w:hAnsi="Calibri" w:cs="Times New Roman"/>
                            <w:bCs/>
                            <w:color w:val="000000"/>
                            <w:sz w:val="24"/>
                            <w:szCs w:val="24"/>
                            <w:lang w:eastAsia="en-GB"/>
                          </w:rPr>
                          <w:t xml:space="preserve"> October. Clerk to </w:t>
                        </w:r>
                        <w:r w:rsidR="00B10582">
                          <w:rPr>
                            <w:rFonts w:ascii="Calibri" w:eastAsia="Times New Roman" w:hAnsi="Calibri" w:cs="Times New Roman"/>
                            <w:bCs/>
                            <w:color w:val="000000"/>
                            <w:sz w:val="24"/>
                            <w:szCs w:val="24"/>
                            <w:lang w:eastAsia="en-GB"/>
                          </w:rPr>
                          <w:t>invite Stewards to attend, and to inv</w:t>
                        </w:r>
                        <w:r w:rsidR="002B0A8D">
                          <w:rPr>
                            <w:rFonts w:ascii="Calibri" w:eastAsia="Times New Roman" w:hAnsi="Calibri" w:cs="Times New Roman"/>
                            <w:bCs/>
                            <w:color w:val="000000"/>
                            <w:sz w:val="24"/>
                            <w:szCs w:val="24"/>
                            <w:lang w:eastAsia="en-GB"/>
                          </w:rPr>
                          <w:t>i</w:t>
                        </w:r>
                        <w:r w:rsidR="00B10582">
                          <w:rPr>
                            <w:rFonts w:ascii="Calibri" w:eastAsia="Times New Roman" w:hAnsi="Calibri" w:cs="Times New Roman"/>
                            <w:bCs/>
                            <w:color w:val="000000"/>
                            <w:sz w:val="24"/>
                            <w:szCs w:val="24"/>
                            <w:lang w:eastAsia="en-GB"/>
                          </w:rPr>
                          <w:t xml:space="preserve">te </w:t>
                        </w:r>
                        <w:r>
                          <w:rPr>
                            <w:rFonts w:ascii="Calibri" w:eastAsia="Times New Roman" w:hAnsi="Calibri" w:cs="Times New Roman"/>
                            <w:bCs/>
                            <w:color w:val="000000"/>
                            <w:sz w:val="24"/>
                            <w:szCs w:val="24"/>
                            <w:lang w:eastAsia="en-GB"/>
                          </w:rPr>
                          <w:t>Tenants to raise any matters for consideration</w:t>
                        </w:r>
                        <w:r w:rsidR="00B10582">
                          <w:rPr>
                            <w:rFonts w:ascii="Calibri" w:eastAsia="Times New Roman" w:hAnsi="Calibri" w:cs="Times New Roman"/>
                            <w:bCs/>
                            <w:color w:val="000000"/>
                            <w:sz w:val="24"/>
                            <w:szCs w:val="24"/>
                            <w:lang w:eastAsia="en-GB"/>
                          </w:rPr>
                          <w:t xml:space="preserve"> in writing i</w:t>
                        </w:r>
                        <w:r>
                          <w:rPr>
                            <w:rFonts w:ascii="Calibri" w:eastAsia="Times New Roman" w:hAnsi="Calibri" w:cs="Times New Roman"/>
                            <w:bCs/>
                            <w:color w:val="000000"/>
                            <w:sz w:val="24"/>
                            <w:szCs w:val="24"/>
                            <w:lang w:eastAsia="en-GB"/>
                          </w:rPr>
                          <w:t xml:space="preserve">n advance of the meeting.  </w:t>
                        </w:r>
                      </w:p>
                      <w:p w14:paraId="78950B55" w14:textId="77777777" w:rsidR="00AC474F" w:rsidRDefault="00AC474F" w:rsidP="00182D0F">
                        <w:pPr>
                          <w:framePr w:hSpace="180" w:wrap="around" w:vAnchor="text" w:hAnchor="text" w:y="1"/>
                          <w:suppressOverlap/>
                          <w:rPr>
                            <w:rFonts w:eastAsia="Times New Roman" w:cs="Arial"/>
                            <w:b/>
                            <w:iCs/>
                            <w:sz w:val="24"/>
                            <w:szCs w:val="24"/>
                            <w:lang w:eastAsia="en-GB"/>
                          </w:rPr>
                        </w:pPr>
                      </w:p>
                      <w:p w14:paraId="1F8127F9" w14:textId="65067982" w:rsidR="00AC474F" w:rsidRDefault="00713873" w:rsidP="00AC474F">
                        <w:pPr>
                          <w:framePr w:hSpace="180" w:wrap="around" w:vAnchor="text" w:hAnchor="text" w:y="1"/>
                          <w:ind w:left="-108"/>
                          <w:suppressOverlap/>
                          <w:rPr>
                            <w:rFonts w:eastAsia="Times New Roman" w:cs="Arial"/>
                            <w:b/>
                            <w:iCs/>
                            <w:sz w:val="24"/>
                            <w:szCs w:val="24"/>
                            <w:lang w:eastAsia="en-GB"/>
                          </w:rPr>
                        </w:pPr>
                        <w:r>
                          <w:rPr>
                            <w:rFonts w:eastAsia="Times New Roman" w:cs="Arial"/>
                            <w:b/>
                            <w:iCs/>
                            <w:sz w:val="24"/>
                            <w:szCs w:val="24"/>
                            <w:lang w:eastAsia="en-GB"/>
                          </w:rPr>
                          <w:t>23.35.2. To Consider OSRA Committee’s recommendation to amend its terms of reference for</w:t>
                        </w:r>
                        <w:r w:rsidR="00AC474F">
                          <w:rPr>
                            <w:rFonts w:eastAsia="Times New Roman" w:cs="Arial"/>
                            <w:b/>
                            <w:iCs/>
                            <w:sz w:val="24"/>
                            <w:szCs w:val="24"/>
                            <w:lang w:eastAsia="en-GB"/>
                          </w:rPr>
                          <w:t xml:space="preserve"> </w:t>
                        </w:r>
                        <w:r>
                          <w:rPr>
                            <w:rFonts w:eastAsia="Times New Roman" w:cs="Arial"/>
                            <w:b/>
                            <w:iCs/>
                            <w:sz w:val="24"/>
                            <w:szCs w:val="24"/>
                            <w:lang w:eastAsia="en-GB"/>
                          </w:rPr>
                          <w:t>decisions required before a council meeting.</w:t>
                        </w:r>
                      </w:p>
                      <w:p w14:paraId="4906B791" w14:textId="54364FEF" w:rsidR="00AF512A" w:rsidRDefault="002D2A38" w:rsidP="00577254">
                        <w:pPr>
                          <w:ind w:left="-74"/>
                          <w:rPr>
                            <w:bCs/>
                            <w:sz w:val="24"/>
                            <w:szCs w:val="24"/>
                          </w:rPr>
                        </w:pPr>
                        <w:r>
                          <w:rPr>
                            <w:bCs/>
                            <w:sz w:val="24"/>
                            <w:szCs w:val="24"/>
                          </w:rPr>
                          <w:t xml:space="preserve">Councillors </w:t>
                        </w:r>
                        <w:r w:rsidR="00577254">
                          <w:rPr>
                            <w:bCs/>
                            <w:sz w:val="24"/>
                            <w:szCs w:val="24"/>
                          </w:rPr>
                          <w:t xml:space="preserve">considered the OSRA Committee’s recommendation at its meeting on19th July to amend its Terms of Reference. This is in order to allow urgent matters relating to public safety in the Clerk’s absence, which cannot wait for a meeting, to be actioned </w:t>
                        </w:r>
                        <w:r w:rsidR="00AF512A">
                          <w:rPr>
                            <w:bCs/>
                            <w:sz w:val="24"/>
                            <w:szCs w:val="24"/>
                          </w:rPr>
                          <w:t xml:space="preserve">. </w:t>
                        </w:r>
                        <w:r>
                          <w:rPr>
                            <w:bCs/>
                            <w:sz w:val="24"/>
                            <w:szCs w:val="24"/>
                          </w:rPr>
                          <w:t xml:space="preserve"> </w:t>
                        </w:r>
                        <w:r w:rsidR="00577254">
                          <w:rPr>
                            <w:bCs/>
                            <w:sz w:val="24"/>
                            <w:szCs w:val="24"/>
                          </w:rPr>
                          <w:t xml:space="preserve">Councillors took into consideration the </w:t>
                        </w:r>
                        <w:r w:rsidR="00AF512A">
                          <w:rPr>
                            <w:bCs/>
                            <w:sz w:val="24"/>
                            <w:szCs w:val="24"/>
                          </w:rPr>
                          <w:t xml:space="preserve"> resolution</w:t>
                        </w:r>
                        <w:r w:rsidR="00820D20">
                          <w:rPr>
                            <w:bCs/>
                            <w:sz w:val="24"/>
                            <w:szCs w:val="24"/>
                          </w:rPr>
                          <w:t xml:space="preserve"> earlier in this meeting (</w:t>
                        </w:r>
                        <w:r w:rsidR="00820D20" w:rsidRPr="00544B1C">
                          <w:rPr>
                            <w:b/>
                            <w:sz w:val="24"/>
                            <w:szCs w:val="24"/>
                          </w:rPr>
                          <w:t>Min Reference</w:t>
                        </w:r>
                        <w:r w:rsidR="00544B1C" w:rsidRPr="00544B1C">
                          <w:rPr>
                            <w:b/>
                            <w:sz w:val="24"/>
                            <w:szCs w:val="24"/>
                          </w:rPr>
                          <w:t xml:space="preserve"> 23.33.4</w:t>
                        </w:r>
                        <w:r w:rsidR="00544B1C">
                          <w:rPr>
                            <w:bCs/>
                            <w:sz w:val="24"/>
                            <w:szCs w:val="24"/>
                          </w:rPr>
                          <w:t>.</w:t>
                        </w:r>
                        <w:r w:rsidR="00820D20">
                          <w:rPr>
                            <w:bCs/>
                            <w:sz w:val="24"/>
                            <w:szCs w:val="24"/>
                          </w:rPr>
                          <w:t xml:space="preserve">) </w:t>
                        </w:r>
                        <w:r w:rsidR="00AF512A">
                          <w:rPr>
                            <w:bCs/>
                            <w:sz w:val="24"/>
                            <w:szCs w:val="24"/>
                          </w:rPr>
                          <w:t xml:space="preserve"> to </w:t>
                        </w:r>
                        <w:r w:rsidR="00577254">
                          <w:rPr>
                            <w:bCs/>
                            <w:sz w:val="24"/>
                            <w:szCs w:val="24"/>
                          </w:rPr>
                          <w:t xml:space="preserve">amend the Council’s Standing Orders for similar delegation of powers. </w:t>
                        </w:r>
                      </w:p>
                      <w:p w14:paraId="685BBAFB" w14:textId="55499173" w:rsidR="00BE3106" w:rsidRDefault="002D2A38" w:rsidP="00AC474F">
                        <w:pPr>
                          <w:framePr w:hSpace="180" w:wrap="around" w:vAnchor="text" w:hAnchor="text" w:y="1"/>
                          <w:ind w:left="-108"/>
                          <w:suppressOverlap/>
                          <w:rPr>
                            <w:rFonts w:eastAsia="Times New Roman" w:cs="Arial"/>
                            <w:b/>
                            <w:iCs/>
                            <w:sz w:val="24"/>
                            <w:szCs w:val="24"/>
                            <w:lang w:eastAsia="en-GB"/>
                          </w:rPr>
                        </w:pPr>
                        <w:r w:rsidRPr="007E2A1C">
                          <w:rPr>
                            <w:b/>
                            <w:sz w:val="24"/>
                            <w:szCs w:val="24"/>
                          </w:rPr>
                          <w:t>RESOLVED</w:t>
                        </w:r>
                        <w:r>
                          <w:rPr>
                            <w:bCs/>
                            <w:sz w:val="24"/>
                            <w:szCs w:val="24"/>
                          </w:rPr>
                          <w:t xml:space="preserve"> to agree t</w:t>
                        </w:r>
                        <w:r w:rsidR="00577254">
                          <w:rPr>
                            <w:bCs/>
                            <w:sz w:val="24"/>
                            <w:szCs w:val="24"/>
                          </w:rPr>
                          <w:t xml:space="preserve">he recommendation. Delegated decisions to be with the </w:t>
                        </w:r>
                        <w:r w:rsidR="00820D20">
                          <w:rPr>
                            <w:bCs/>
                            <w:sz w:val="24"/>
                            <w:szCs w:val="24"/>
                          </w:rPr>
                          <w:t>written agreement of the Chairman or Vice-Chairman and Chairman of the Committee, and where possible, a member of the Committee.</w:t>
                        </w:r>
                        <w:r>
                          <w:rPr>
                            <w:bCs/>
                            <w:sz w:val="24"/>
                            <w:szCs w:val="24"/>
                          </w:rPr>
                          <w:t xml:space="preserve"> Decisions must be in accordance with Standing Orders and Financial Regulations</w:t>
                        </w:r>
                        <w:r w:rsidR="00B0340A">
                          <w:rPr>
                            <w:bCs/>
                            <w:sz w:val="24"/>
                            <w:szCs w:val="24"/>
                          </w:rPr>
                          <w:t xml:space="preserve"> </w:t>
                        </w:r>
                        <w:r w:rsidR="003D5EF4">
                          <w:rPr>
                            <w:bCs/>
                            <w:sz w:val="24"/>
                            <w:szCs w:val="24"/>
                          </w:rPr>
                          <w:t>and</w:t>
                        </w:r>
                        <w:r>
                          <w:rPr>
                            <w:bCs/>
                            <w:sz w:val="24"/>
                            <w:szCs w:val="24"/>
                          </w:rPr>
                          <w:t xml:space="preserve"> reported to the next meeting. </w:t>
                        </w:r>
                      </w:p>
                      <w:p w14:paraId="23B12508" w14:textId="77777777" w:rsidR="00713873" w:rsidRDefault="00713873" w:rsidP="00182D0F">
                        <w:pPr>
                          <w:framePr w:hSpace="180" w:wrap="around" w:vAnchor="text" w:hAnchor="text" w:y="1"/>
                          <w:suppressOverlap/>
                          <w:rPr>
                            <w:rFonts w:eastAsia="Times New Roman" w:cs="Arial"/>
                            <w:bCs/>
                            <w:iCs/>
                            <w:sz w:val="24"/>
                            <w:szCs w:val="24"/>
                            <w:lang w:eastAsia="en-GB"/>
                          </w:rPr>
                        </w:pPr>
                      </w:p>
                      <w:p w14:paraId="42837EEC" w14:textId="77777777" w:rsidR="008E04D0" w:rsidRDefault="00713873" w:rsidP="008E04D0">
                        <w:pPr>
                          <w:framePr w:hSpace="180" w:wrap="around" w:vAnchor="text" w:hAnchor="text" w:y="1"/>
                          <w:ind w:left="-108"/>
                          <w:suppressOverlap/>
                          <w:rPr>
                            <w:rFonts w:eastAsia="Times New Roman" w:cs="Arial"/>
                            <w:b/>
                            <w:iCs/>
                            <w:sz w:val="24"/>
                            <w:szCs w:val="24"/>
                            <w:lang w:eastAsia="en-GB"/>
                          </w:rPr>
                        </w:pPr>
                        <w:r>
                          <w:rPr>
                            <w:rFonts w:eastAsia="Times New Roman" w:cs="Arial"/>
                            <w:bCs/>
                            <w:iCs/>
                            <w:sz w:val="24"/>
                            <w:szCs w:val="24"/>
                            <w:lang w:eastAsia="en-GB"/>
                          </w:rPr>
                          <w:t xml:space="preserve"> </w:t>
                        </w:r>
                        <w:r>
                          <w:rPr>
                            <w:rFonts w:eastAsia="Times New Roman" w:cs="Arial"/>
                            <w:b/>
                            <w:iCs/>
                            <w:sz w:val="24"/>
                            <w:szCs w:val="24"/>
                            <w:lang w:eastAsia="en-GB"/>
                          </w:rPr>
                          <w:t xml:space="preserve">23.35.3. To Consider the Planning &amp; Transport Committee’s recommendation to amend its </w:t>
                        </w:r>
                      </w:p>
                      <w:p w14:paraId="2F525F12" w14:textId="77777777" w:rsidR="008E04D0" w:rsidRDefault="008E04D0" w:rsidP="008E04D0">
                        <w:pPr>
                          <w:framePr w:hSpace="180" w:wrap="around" w:vAnchor="text" w:hAnchor="text" w:y="1"/>
                          <w:ind w:left="-108"/>
                          <w:suppressOverlap/>
                          <w:rPr>
                            <w:rFonts w:eastAsia="Times New Roman" w:cs="Arial"/>
                            <w:b/>
                            <w:iCs/>
                            <w:sz w:val="24"/>
                            <w:szCs w:val="24"/>
                            <w:lang w:eastAsia="en-GB"/>
                          </w:rPr>
                        </w:pPr>
                        <w:r>
                          <w:rPr>
                            <w:rFonts w:eastAsia="Times New Roman" w:cs="Arial"/>
                            <w:b/>
                            <w:iCs/>
                            <w:sz w:val="24"/>
                            <w:szCs w:val="24"/>
                            <w:lang w:eastAsia="en-GB"/>
                          </w:rPr>
                          <w:t xml:space="preserve"> </w:t>
                        </w:r>
                        <w:r w:rsidR="00713873">
                          <w:rPr>
                            <w:rFonts w:eastAsia="Times New Roman" w:cs="Arial"/>
                            <w:b/>
                            <w:iCs/>
                            <w:sz w:val="24"/>
                            <w:szCs w:val="24"/>
                            <w:lang w:eastAsia="en-GB"/>
                          </w:rPr>
                          <w:t>terms of reference for decisions required before a council meeting.</w:t>
                        </w:r>
                      </w:p>
                      <w:p w14:paraId="4D1C0C45" w14:textId="5BC2F052" w:rsidR="0042141B" w:rsidRDefault="0042141B" w:rsidP="0042141B">
                        <w:pPr>
                          <w:framePr w:hSpace="180" w:wrap="around" w:vAnchor="text" w:hAnchor="text" w:y="1"/>
                          <w:ind w:left="-108"/>
                          <w:suppressOverlap/>
                          <w:rPr>
                            <w:rFonts w:eastAsia="Times New Roman" w:cs="Arial"/>
                            <w:bCs/>
                            <w:iCs/>
                            <w:sz w:val="24"/>
                            <w:szCs w:val="24"/>
                            <w:lang w:eastAsia="en-GB"/>
                          </w:rPr>
                        </w:pPr>
                        <w:r>
                          <w:rPr>
                            <w:rFonts w:eastAsia="Times New Roman" w:cs="Arial"/>
                            <w:bCs/>
                            <w:iCs/>
                            <w:sz w:val="24"/>
                            <w:szCs w:val="24"/>
                            <w:lang w:eastAsia="en-GB"/>
                          </w:rPr>
                          <w:t xml:space="preserve"> </w:t>
                        </w:r>
                        <w:r w:rsidR="00577254">
                          <w:rPr>
                            <w:rFonts w:eastAsia="Times New Roman" w:cs="Arial"/>
                            <w:bCs/>
                            <w:iCs/>
                            <w:sz w:val="24"/>
                            <w:szCs w:val="24"/>
                            <w:lang w:eastAsia="en-GB"/>
                          </w:rPr>
                          <w:t xml:space="preserve">Councillors </w:t>
                        </w:r>
                        <w:r>
                          <w:rPr>
                            <w:rFonts w:eastAsia="Times New Roman" w:cs="Arial"/>
                            <w:bCs/>
                            <w:iCs/>
                            <w:sz w:val="24"/>
                            <w:szCs w:val="24"/>
                            <w:lang w:eastAsia="en-GB"/>
                          </w:rPr>
                          <w:t>considered the Planning &amp; Transport Committee’s recommendation at its meeting on 1</w:t>
                        </w:r>
                        <w:r w:rsidR="00FA3A6B">
                          <w:rPr>
                            <w:rFonts w:eastAsia="Times New Roman" w:cs="Arial"/>
                            <w:bCs/>
                            <w:iCs/>
                            <w:sz w:val="24"/>
                            <w:szCs w:val="24"/>
                            <w:lang w:eastAsia="en-GB"/>
                          </w:rPr>
                          <w:t>9</w:t>
                        </w:r>
                        <w:r w:rsidRPr="0042141B">
                          <w:rPr>
                            <w:rFonts w:eastAsia="Times New Roman" w:cs="Arial"/>
                            <w:bCs/>
                            <w:iCs/>
                            <w:sz w:val="24"/>
                            <w:szCs w:val="24"/>
                            <w:vertAlign w:val="superscript"/>
                            <w:lang w:eastAsia="en-GB"/>
                          </w:rPr>
                          <w:t>th</w:t>
                        </w:r>
                        <w:r>
                          <w:rPr>
                            <w:rFonts w:eastAsia="Times New Roman" w:cs="Arial"/>
                            <w:bCs/>
                            <w:iCs/>
                            <w:sz w:val="24"/>
                            <w:szCs w:val="24"/>
                            <w:lang w:eastAsia="en-GB"/>
                          </w:rPr>
                          <w:t xml:space="preserve">   </w:t>
                        </w:r>
                      </w:p>
                      <w:p w14:paraId="2E102FBA" w14:textId="7F173DD0" w:rsidR="00CC68AF" w:rsidRDefault="0042141B" w:rsidP="0042141B">
                        <w:pPr>
                          <w:framePr w:hSpace="180" w:wrap="around" w:vAnchor="text" w:hAnchor="text" w:y="1"/>
                          <w:ind w:left="-108"/>
                          <w:suppressOverlap/>
                          <w:rPr>
                            <w:rFonts w:eastAsia="Times New Roman" w:cs="Arial"/>
                            <w:bCs/>
                            <w:iCs/>
                            <w:sz w:val="24"/>
                            <w:szCs w:val="24"/>
                            <w:lang w:eastAsia="en-GB"/>
                          </w:rPr>
                        </w:pPr>
                        <w:r>
                          <w:rPr>
                            <w:rFonts w:eastAsia="Times New Roman" w:cs="Arial"/>
                            <w:bCs/>
                            <w:iCs/>
                            <w:sz w:val="24"/>
                            <w:szCs w:val="24"/>
                            <w:lang w:eastAsia="en-GB"/>
                          </w:rPr>
                          <w:t xml:space="preserve"> July to amend its Terms of Reference</w:t>
                        </w:r>
                        <w:r w:rsidR="0056207F">
                          <w:rPr>
                            <w:rFonts w:eastAsia="Times New Roman" w:cs="Arial"/>
                            <w:bCs/>
                            <w:iCs/>
                            <w:sz w:val="24"/>
                            <w:szCs w:val="24"/>
                            <w:lang w:eastAsia="en-GB"/>
                          </w:rPr>
                          <w:t>. This is</w:t>
                        </w:r>
                        <w:r w:rsidR="00CC68AF">
                          <w:rPr>
                            <w:rFonts w:eastAsia="Times New Roman" w:cs="Arial"/>
                            <w:bCs/>
                            <w:iCs/>
                            <w:sz w:val="24"/>
                            <w:szCs w:val="24"/>
                            <w:lang w:eastAsia="en-GB"/>
                          </w:rPr>
                          <w:t xml:space="preserve"> to allow delegation for a consultation response on minor </w:t>
                        </w:r>
                      </w:p>
                      <w:p w14:paraId="6EF145B1" w14:textId="4CA542A2" w:rsidR="00FA3A6B" w:rsidRDefault="00CC68AF" w:rsidP="0056207F">
                        <w:pPr>
                          <w:framePr w:hSpace="180" w:wrap="around" w:vAnchor="text" w:hAnchor="text" w:y="1"/>
                          <w:ind w:left="-108"/>
                          <w:suppressOverlap/>
                          <w:rPr>
                            <w:rFonts w:eastAsia="Times New Roman" w:cs="Arial"/>
                            <w:bCs/>
                            <w:iCs/>
                            <w:sz w:val="24"/>
                            <w:szCs w:val="24"/>
                            <w:lang w:eastAsia="en-GB"/>
                          </w:rPr>
                        </w:pPr>
                        <w:r>
                          <w:rPr>
                            <w:rFonts w:eastAsia="Times New Roman" w:cs="Arial"/>
                            <w:bCs/>
                            <w:iCs/>
                            <w:sz w:val="24"/>
                            <w:szCs w:val="24"/>
                            <w:lang w:eastAsia="en-GB"/>
                          </w:rPr>
                          <w:t xml:space="preserve"> </w:t>
                        </w:r>
                        <w:r w:rsidR="0056207F">
                          <w:rPr>
                            <w:rFonts w:eastAsia="Times New Roman" w:cs="Arial"/>
                            <w:bCs/>
                            <w:iCs/>
                            <w:sz w:val="24"/>
                            <w:szCs w:val="24"/>
                            <w:lang w:eastAsia="en-GB"/>
                          </w:rPr>
                          <w:t>p</w:t>
                        </w:r>
                        <w:r>
                          <w:rPr>
                            <w:rFonts w:eastAsia="Times New Roman" w:cs="Arial"/>
                            <w:bCs/>
                            <w:iCs/>
                            <w:sz w:val="24"/>
                            <w:szCs w:val="24"/>
                            <w:lang w:eastAsia="en-GB"/>
                          </w:rPr>
                          <w:t xml:space="preserve">lanning applications </w:t>
                        </w:r>
                        <w:r w:rsidR="0056207F">
                          <w:rPr>
                            <w:rFonts w:eastAsia="Times New Roman" w:cs="Arial"/>
                            <w:bCs/>
                            <w:iCs/>
                            <w:sz w:val="24"/>
                            <w:szCs w:val="24"/>
                            <w:lang w:eastAsia="en-GB"/>
                          </w:rPr>
                          <w:t xml:space="preserve">to the Clerk, or to the Committee </w:t>
                        </w:r>
                        <w:r>
                          <w:rPr>
                            <w:rFonts w:eastAsia="Times New Roman" w:cs="Arial"/>
                            <w:bCs/>
                            <w:iCs/>
                            <w:sz w:val="24"/>
                            <w:szCs w:val="24"/>
                            <w:lang w:eastAsia="en-GB"/>
                          </w:rPr>
                          <w:t>in the Clerk’s absence</w:t>
                        </w:r>
                        <w:r w:rsidR="00FA3A6B">
                          <w:rPr>
                            <w:rFonts w:eastAsia="Times New Roman" w:cs="Arial"/>
                            <w:bCs/>
                            <w:iCs/>
                            <w:sz w:val="24"/>
                            <w:szCs w:val="24"/>
                            <w:lang w:eastAsia="en-GB"/>
                          </w:rPr>
                          <w:t>, i</w:t>
                        </w:r>
                        <w:r>
                          <w:rPr>
                            <w:rFonts w:eastAsia="Times New Roman" w:cs="Arial"/>
                            <w:bCs/>
                            <w:iCs/>
                            <w:sz w:val="24"/>
                            <w:szCs w:val="24"/>
                            <w:lang w:eastAsia="en-GB"/>
                          </w:rPr>
                          <w:t>f it cannot wait for the</w:t>
                        </w:r>
                      </w:p>
                      <w:p w14:paraId="02AC2181" w14:textId="77777777" w:rsidR="00FA3A6B" w:rsidRDefault="00CC68AF" w:rsidP="00FA3A6B">
                        <w:pPr>
                          <w:framePr w:hSpace="180" w:wrap="around" w:vAnchor="text" w:hAnchor="text" w:y="1"/>
                          <w:ind w:left="-108"/>
                          <w:suppressOverlap/>
                          <w:rPr>
                            <w:rFonts w:eastAsia="Times New Roman" w:cs="Arial"/>
                            <w:bCs/>
                            <w:iCs/>
                            <w:sz w:val="24"/>
                            <w:szCs w:val="24"/>
                            <w:lang w:eastAsia="en-GB"/>
                          </w:rPr>
                        </w:pPr>
                        <w:r>
                          <w:rPr>
                            <w:rFonts w:eastAsia="Times New Roman" w:cs="Arial"/>
                            <w:bCs/>
                            <w:iCs/>
                            <w:sz w:val="24"/>
                            <w:szCs w:val="24"/>
                            <w:lang w:eastAsia="en-GB"/>
                          </w:rPr>
                          <w:t xml:space="preserve"> next meeting.  </w:t>
                        </w:r>
                        <w:r w:rsidR="0056207F">
                          <w:rPr>
                            <w:rFonts w:eastAsia="Times New Roman" w:cs="Arial"/>
                            <w:bCs/>
                            <w:iCs/>
                            <w:sz w:val="24"/>
                            <w:szCs w:val="24"/>
                            <w:lang w:eastAsia="en-GB"/>
                          </w:rPr>
                          <w:t>Consultation responses will not be considered for any major applications if they are too</w:t>
                        </w:r>
                      </w:p>
                      <w:p w14:paraId="52B9D6BD" w14:textId="0521B8C1" w:rsidR="00FA3A6B" w:rsidRDefault="0056207F" w:rsidP="00FA3A6B">
                        <w:pPr>
                          <w:framePr w:hSpace="180" w:wrap="around" w:vAnchor="text" w:hAnchor="text" w:y="1"/>
                          <w:ind w:left="-108"/>
                          <w:suppressOverlap/>
                          <w:rPr>
                            <w:rFonts w:eastAsia="Times New Roman" w:cs="Arial"/>
                            <w:bCs/>
                            <w:iCs/>
                            <w:sz w:val="24"/>
                            <w:szCs w:val="24"/>
                            <w:lang w:eastAsia="en-GB"/>
                          </w:rPr>
                        </w:pPr>
                        <w:r>
                          <w:rPr>
                            <w:rFonts w:eastAsia="Times New Roman" w:cs="Arial"/>
                            <w:bCs/>
                            <w:iCs/>
                            <w:sz w:val="24"/>
                            <w:szCs w:val="24"/>
                            <w:lang w:eastAsia="en-GB"/>
                          </w:rPr>
                          <w:t xml:space="preserve"> late for a meeting or where the response deadline cannot be extended. </w:t>
                        </w:r>
                        <w:r w:rsidR="00FA3A6B">
                          <w:rPr>
                            <w:rFonts w:eastAsia="Times New Roman" w:cs="Arial"/>
                            <w:bCs/>
                            <w:iCs/>
                            <w:sz w:val="24"/>
                            <w:szCs w:val="24"/>
                            <w:lang w:eastAsia="en-GB"/>
                          </w:rPr>
                          <w:t xml:space="preserve"> </w:t>
                        </w:r>
                      </w:p>
                      <w:p w14:paraId="38448DF4" w14:textId="77777777" w:rsidR="00B91CE2" w:rsidRDefault="00FA3A6B" w:rsidP="00FA3A6B">
                        <w:pPr>
                          <w:framePr w:hSpace="180" w:wrap="around" w:vAnchor="text" w:hAnchor="text" w:y="1"/>
                          <w:ind w:left="-108"/>
                          <w:suppressOverlap/>
                          <w:rPr>
                            <w:sz w:val="24"/>
                            <w:szCs w:val="24"/>
                            <w:lang w:eastAsia="en-GB"/>
                          </w:rPr>
                        </w:pPr>
                        <w:r>
                          <w:rPr>
                            <w:rFonts w:eastAsia="Times New Roman" w:cs="Arial"/>
                            <w:bCs/>
                            <w:iCs/>
                            <w:sz w:val="24"/>
                            <w:szCs w:val="24"/>
                            <w:lang w:eastAsia="en-GB"/>
                          </w:rPr>
                          <w:t xml:space="preserve"> </w:t>
                        </w:r>
                        <w:r w:rsidR="0056207F" w:rsidRPr="00FA3A6B">
                          <w:rPr>
                            <w:b/>
                            <w:bCs/>
                            <w:sz w:val="24"/>
                            <w:szCs w:val="24"/>
                            <w:lang w:eastAsia="en-GB"/>
                          </w:rPr>
                          <w:t>RESOLVED</w:t>
                        </w:r>
                        <w:r w:rsidR="0056207F">
                          <w:rPr>
                            <w:sz w:val="24"/>
                            <w:szCs w:val="24"/>
                            <w:lang w:eastAsia="en-GB"/>
                          </w:rPr>
                          <w:t xml:space="preserve"> to agree the recommendation. </w:t>
                        </w:r>
                        <w:r w:rsidR="00B91CE2">
                          <w:rPr>
                            <w:sz w:val="24"/>
                            <w:szCs w:val="24"/>
                            <w:lang w:eastAsia="en-GB"/>
                          </w:rPr>
                          <w:t xml:space="preserve">Consultation responses </w:t>
                        </w:r>
                        <w:r w:rsidR="0056207F">
                          <w:rPr>
                            <w:sz w:val="24"/>
                            <w:szCs w:val="24"/>
                            <w:lang w:eastAsia="en-GB"/>
                          </w:rPr>
                          <w:t>on</w:t>
                        </w:r>
                        <w:r>
                          <w:rPr>
                            <w:sz w:val="24"/>
                            <w:szCs w:val="24"/>
                            <w:lang w:eastAsia="en-GB"/>
                          </w:rPr>
                          <w:t xml:space="preserve"> minor</w:t>
                        </w:r>
                        <w:r w:rsidR="0056207F">
                          <w:rPr>
                            <w:sz w:val="24"/>
                            <w:szCs w:val="24"/>
                            <w:lang w:eastAsia="en-GB"/>
                          </w:rPr>
                          <w:t xml:space="preserve"> planning applications to </w:t>
                        </w:r>
                      </w:p>
                      <w:p w14:paraId="344771B4" w14:textId="4CAD0E06" w:rsidR="00FA3A6B" w:rsidRDefault="00B91CE2" w:rsidP="00FA3A6B">
                        <w:pPr>
                          <w:framePr w:hSpace="180" w:wrap="around" w:vAnchor="text" w:hAnchor="text" w:y="1"/>
                          <w:ind w:left="-108"/>
                          <w:suppressOverlap/>
                          <w:rPr>
                            <w:sz w:val="24"/>
                            <w:szCs w:val="24"/>
                            <w:lang w:eastAsia="en-GB"/>
                          </w:rPr>
                        </w:pPr>
                        <w:r>
                          <w:rPr>
                            <w:b/>
                            <w:bCs/>
                            <w:sz w:val="24"/>
                            <w:szCs w:val="24"/>
                            <w:lang w:eastAsia="en-GB"/>
                          </w:rPr>
                          <w:t xml:space="preserve"> </w:t>
                        </w:r>
                        <w:r w:rsidR="0056207F">
                          <w:rPr>
                            <w:sz w:val="24"/>
                            <w:szCs w:val="24"/>
                            <w:lang w:eastAsia="en-GB"/>
                          </w:rPr>
                          <w:t xml:space="preserve">be in consultation with the Committee or the Council Chairman and Vice-Chairman/Committee </w:t>
                        </w:r>
                        <w:r w:rsidR="00FA3A6B">
                          <w:rPr>
                            <w:sz w:val="24"/>
                            <w:szCs w:val="24"/>
                            <w:lang w:eastAsia="en-GB"/>
                          </w:rPr>
                          <w:t xml:space="preserve"> </w:t>
                        </w:r>
                      </w:p>
                      <w:p w14:paraId="5D012F69" w14:textId="2038AE01" w:rsidR="00577254" w:rsidRDefault="00FA3A6B" w:rsidP="00FA3A6B">
                        <w:pPr>
                          <w:framePr w:hSpace="180" w:wrap="around" w:vAnchor="text" w:hAnchor="text" w:y="1"/>
                          <w:ind w:left="-108"/>
                          <w:suppressOverlap/>
                          <w:rPr>
                            <w:sz w:val="24"/>
                            <w:szCs w:val="24"/>
                            <w:lang w:eastAsia="en-GB"/>
                          </w:rPr>
                        </w:pPr>
                        <w:r>
                          <w:rPr>
                            <w:sz w:val="24"/>
                            <w:szCs w:val="24"/>
                            <w:lang w:eastAsia="en-GB"/>
                          </w:rPr>
                          <w:t xml:space="preserve"> C</w:t>
                        </w:r>
                        <w:r w:rsidR="0056207F">
                          <w:rPr>
                            <w:sz w:val="24"/>
                            <w:szCs w:val="24"/>
                            <w:lang w:eastAsia="en-GB"/>
                          </w:rPr>
                          <w:t>hairman</w:t>
                        </w:r>
                        <w:r>
                          <w:rPr>
                            <w:sz w:val="24"/>
                            <w:szCs w:val="24"/>
                            <w:lang w:eastAsia="en-GB"/>
                          </w:rPr>
                          <w:t>/</w:t>
                        </w:r>
                        <w:r w:rsidR="00AB327D">
                          <w:rPr>
                            <w:sz w:val="24"/>
                            <w:szCs w:val="24"/>
                            <w:lang w:eastAsia="en-GB"/>
                          </w:rPr>
                          <w:t xml:space="preserve">a </w:t>
                        </w:r>
                        <w:r>
                          <w:rPr>
                            <w:sz w:val="24"/>
                            <w:szCs w:val="24"/>
                            <w:lang w:eastAsia="en-GB"/>
                          </w:rPr>
                          <w:t>Committee Member</w:t>
                        </w:r>
                        <w:r w:rsidR="00CD1185">
                          <w:rPr>
                            <w:sz w:val="24"/>
                            <w:szCs w:val="24"/>
                            <w:lang w:eastAsia="en-GB"/>
                          </w:rPr>
                          <w:t xml:space="preserve"> </w:t>
                        </w:r>
                        <w:r w:rsidR="00AB327D">
                          <w:rPr>
                            <w:sz w:val="24"/>
                            <w:szCs w:val="24"/>
                            <w:lang w:eastAsia="en-GB"/>
                          </w:rPr>
                          <w:t>and reported to the next meeting.</w:t>
                        </w:r>
                      </w:p>
                      <w:p w14:paraId="39782FD6" w14:textId="77777777" w:rsidR="00702BF2" w:rsidRDefault="00702BF2" w:rsidP="00FA3A6B">
                        <w:pPr>
                          <w:framePr w:hSpace="180" w:wrap="around" w:vAnchor="text" w:hAnchor="text" w:y="1"/>
                          <w:ind w:left="-108"/>
                          <w:suppressOverlap/>
                          <w:rPr>
                            <w:sz w:val="24"/>
                            <w:szCs w:val="24"/>
                            <w:lang w:eastAsia="en-GB"/>
                          </w:rPr>
                        </w:pPr>
                      </w:p>
                      <w:p w14:paraId="70DC3819" w14:textId="5C48E2C8" w:rsidR="00713873" w:rsidRPr="000E6C5D" w:rsidRDefault="00713873" w:rsidP="004B68B5">
                        <w:pPr>
                          <w:framePr w:hSpace="180" w:wrap="around" w:vAnchor="text" w:hAnchor="text" w:y="1"/>
                          <w:ind w:left="-108"/>
                          <w:suppressOverlap/>
                          <w:rPr>
                            <w:rFonts w:eastAsia="Times New Roman" w:cs="Arial"/>
                            <w:b/>
                            <w:iCs/>
                            <w:sz w:val="24"/>
                            <w:szCs w:val="24"/>
                            <w:lang w:eastAsia="en-GB"/>
                          </w:rPr>
                        </w:pPr>
                        <w:r>
                          <w:rPr>
                            <w:rFonts w:eastAsia="Times New Roman" w:cs="Arial"/>
                            <w:b/>
                            <w:iCs/>
                            <w:sz w:val="24"/>
                            <w:szCs w:val="24"/>
                            <w:lang w:eastAsia="en-GB"/>
                          </w:rPr>
                          <w:t>23.35.4.</w:t>
                        </w:r>
                        <w:r w:rsidRPr="000E6C5D">
                          <w:rPr>
                            <w:rFonts w:eastAsia="Times New Roman" w:cs="Arial"/>
                            <w:b/>
                            <w:iCs/>
                            <w:sz w:val="24"/>
                            <w:szCs w:val="24"/>
                            <w:lang w:eastAsia="en-GB"/>
                          </w:rPr>
                          <w:t xml:space="preserve">To </w:t>
                        </w:r>
                        <w:r>
                          <w:rPr>
                            <w:rFonts w:eastAsia="Times New Roman" w:cs="Arial"/>
                            <w:b/>
                            <w:iCs/>
                            <w:sz w:val="24"/>
                            <w:szCs w:val="24"/>
                            <w:lang w:eastAsia="en-GB"/>
                          </w:rPr>
                          <w:t>Report on the Rampion 2 onshore community Liaison Meeting on 20</w:t>
                        </w:r>
                        <w:r w:rsidRPr="000E6C5D">
                          <w:rPr>
                            <w:rFonts w:eastAsia="Times New Roman" w:cs="Arial"/>
                            <w:b/>
                            <w:iCs/>
                            <w:sz w:val="24"/>
                            <w:szCs w:val="24"/>
                            <w:vertAlign w:val="superscript"/>
                            <w:lang w:eastAsia="en-GB"/>
                          </w:rPr>
                          <w:t>th</w:t>
                        </w:r>
                        <w:r>
                          <w:rPr>
                            <w:rFonts w:eastAsia="Times New Roman" w:cs="Arial"/>
                            <w:b/>
                            <w:iCs/>
                            <w:sz w:val="24"/>
                            <w:szCs w:val="24"/>
                            <w:lang w:eastAsia="en-GB"/>
                          </w:rPr>
                          <w:t xml:space="preserve"> July 2021.</w:t>
                        </w:r>
                      </w:p>
                      <w:p w14:paraId="6506B170" w14:textId="07733EFC" w:rsidR="00713873" w:rsidRPr="006B3F91" w:rsidRDefault="001A122A" w:rsidP="001A122A">
                        <w:pPr>
                          <w:framePr w:hSpace="180" w:wrap="around" w:vAnchor="text" w:hAnchor="text" w:y="1"/>
                          <w:ind w:left="-108"/>
                          <w:suppressOverlap/>
                          <w:rPr>
                            <w:rFonts w:eastAsia="Times New Roman" w:cs="Arial"/>
                            <w:bCs/>
                            <w:iCs/>
                            <w:sz w:val="24"/>
                            <w:szCs w:val="24"/>
                            <w:lang w:eastAsia="en-GB"/>
                          </w:rPr>
                        </w:pPr>
                        <w:r>
                          <w:rPr>
                            <w:rFonts w:eastAsia="Times New Roman" w:cs="Arial"/>
                            <w:bCs/>
                            <w:iCs/>
                            <w:sz w:val="24"/>
                            <w:szCs w:val="24"/>
                            <w:lang w:eastAsia="en-GB"/>
                          </w:rPr>
                          <w:t>Councillors NOTED the Chairman’s previously circulated report of the Rampion 2 onshore Community Liaison Meeting on 20</w:t>
                        </w:r>
                        <w:r w:rsidRPr="001A122A">
                          <w:rPr>
                            <w:rFonts w:eastAsia="Times New Roman" w:cs="Arial"/>
                            <w:bCs/>
                            <w:iCs/>
                            <w:sz w:val="24"/>
                            <w:szCs w:val="24"/>
                            <w:vertAlign w:val="superscript"/>
                            <w:lang w:eastAsia="en-GB"/>
                          </w:rPr>
                          <w:t>th</w:t>
                        </w:r>
                        <w:r>
                          <w:rPr>
                            <w:rFonts w:eastAsia="Times New Roman" w:cs="Arial"/>
                            <w:bCs/>
                            <w:iCs/>
                            <w:sz w:val="24"/>
                            <w:szCs w:val="24"/>
                            <w:lang w:eastAsia="en-GB"/>
                          </w:rPr>
                          <w:t xml:space="preserve"> July. </w:t>
                        </w:r>
                        <w:r w:rsidR="00023277">
                          <w:rPr>
                            <w:rFonts w:eastAsia="Times New Roman" w:cs="Arial"/>
                            <w:bCs/>
                            <w:iCs/>
                            <w:sz w:val="24"/>
                            <w:szCs w:val="24"/>
                            <w:lang w:eastAsia="en-GB"/>
                          </w:rPr>
                          <w:t xml:space="preserve">Draft minutes </w:t>
                        </w:r>
                        <w:r w:rsidR="00155CAA">
                          <w:rPr>
                            <w:rFonts w:eastAsia="Times New Roman" w:cs="Arial"/>
                            <w:bCs/>
                            <w:iCs/>
                            <w:sz w:val="24"/>
                            <w:szCs w:val="24"/>
                            <w:lang w:eastAsia="en-GB"/>
                          </w:rPr>
                          <w:t xml:space="preserve">are pending from </w:t>
                        </w:r>
                        <w:r w:rsidR="00261AF0">
                          <w:rPr>
                            <w:rFonts w:eastAsia="Times New Roman" w:cs="Arial"/>
                            <w:bCs/>
                            <w:iCs/>
                            <w:sz w:val="24"/>
                            <w:szCs w:val="24"/>
                            <w:lang w:eastAsia="en-GB"/>
                          </w:rPr>
                          <w:t xml:space="preserve">Rampion </w:t>
                        </w:r>
                        <w:r w:rsidR="00155CAA">
                          <w:rPr>
                            <w:rFonts w:eastAsia="Times New Roman" w:cs="Arial"/>
                            <w:bCs/>
                            <w:iCs/>
                            <w:sz w:val="24"/>
                            <w:szCs w:val="24"/>
                            <w:lang w:eastAsia="en-GB"/>
                          </w:rPr>
                          <w:t xml:space="preserve">and will be </w:t>
                        </w:r>
                        <w:r w:rsidR="00023277">
                          <w:rPr>
                            <w:rFonts w:eastAsia="Times New Roman" w:cs="Arial"/>
                            <w:bCs/>
                            <w:iCs/>
                            <w:sz w:val="24"/>
                            <w:szCs w:val="24"/>
                            <w:lang w:eastAsia="en-GB"/>
                          </w:rPr>
                          <w:t xml:space="preserve">reported to the next meeting </w:t>
                        </w:r>
                      </w:p>
                      <w:p w14:paraId="32344249" w14:textId="77777777" w:rsidR="00713873" w:rsidRDefault="00713873" w:rsidP="00182D0F">
                        <w:pPr>
                          <w:framePr w:hSpace="180" w:wrap="around" w:vAnchor="text" w:hAnchor="text" w:y="1"/>
                          <w:ind w:left="-250"/>
                          <w:suppressOverlap/>
                          <w:rPr>
                            <w:rFonts w:eastAsia="Times New Roman" w:cs="Times New Roman"/>
                            <w:bCs/>
                            <w:color w:val="000000"/>
                            <w:sz w:val="24"/>
                            <w:szCs w:val="24"/>
                            <w:lang w:eastAsia="en-GB"/>
                          </w:rPr>
                        </w:pPr>
                        <w:r>
                          <w:rPr>
                            <w:rFonts w:eastAsia="Times New Roman" w:cs="Times New Roman"/>
                            <w:bCs/>
                            <w:color w:val="000000"/>
                            <w:sz w:val="24"/>
                            <w:szCs w:val="24"/>
                            <w:lang w:eastAsia="en-GB"/>
                          </w:rPr>
                          <w:t xml:space="preserve">.  </w:t>
                        </w:r>
                      </w:p>
                      <w:p w14:paraId="19DFC2F0" w14:textId="77777777" w:rsidR="00713873" w:rsidRDefault="00713873" w:rsidP="00182D0F">
                        <w:pPr>
                          <w:framePr w:hSpace="180" w:wrap="around" w:vAnchor="text" w:hAnchor="text" w:y="1"/>
                          <w:ind w:left="-250"/>
                          <w:suppressOverlap/>
                          <w:rPr>
                            <w:rFonts w:eastAsia="Times New Roman" w:cs="Times New Roman"/>
                            <w:b/>
                            <w:color w:val="000000"/>
                            <w:sz w:val="24"/>
                            <w:szCs w:val="24"/>
                            <w:lang w:eastAsia="en-GB"/>
                          </w:rPr>
                        </w:pPr>
                        <w:r w:rsidRPr="000B3859">
                          <w:rPr>
                            <w:rFonts w:eastAsia="Times New Roman" w:cs="Times New Roman"/>
                            <w:b/>
                            <w:color w:val="000000"/>
                            <w:sz w:val="24"/>
                            <w:szCs w:val="24"/>
                            <w:lang w:eastAsia="en-GB"/>
                          </w:rPr>
                          <w:t>1</w:t>
                        </w:r>
                        <w:r>
                          <w:rPr>
                            <w:rFonts w:eastAsia="Times New Roman" w:cs="Times New Roman"/>
                            <w:b/>
                            <w:color w:val="000000"/>
                            <w:sz w:val="24"/>
                            <w:szCs w:val="24"/>
                            <w:lang w:eastAsia="en-GB"/>
                          </w:rPr>
                          <w:t xml:space="preserve">23.36. </w:t>
                        </w:r>
                        <w:r w:rsidRPr="00AC6AC2">
                          <w:rPr>
                            <w:rFonts w:eastAsia="Times New Roman" w:cs="Times New Roman"/>
                            <w:b/>
                            <w:color w:val="000000"/>
                            <w:sz w:val="24"/>
                            <w:szCs w:val="24"/>
                            <w:lang w:eastAsia="en-GB"/>
                          </w:rPr>
                          <w:t>To Approve Bank Reconciliation, Payments and Report Income</w:t>
                        </w:r>
                      </w:p>
                      <w:p w14:paraId="3846318D" w14:textId="201E711D" w:rsidR="00713873" w:rsidRDefault="00713873" w:rsidP="00182D0F">
                        <w:pPr>
                          <w:framePr w:hSpace="180" w:wrap="around" w:vAnchor="text" w:hAnchor="text" w:y="1"/>
                          <w:ind w:left="-108"/>
                          <w:suppressOverlap/>
                          <w:rPr>
                            <w:rFonts w:eastAsia="Times New Roman" w:cs="Times New Roman"/>
                            <w:bCs/>
                            <w:sz w:val="24"/>
                            <w:szCs w:val="24"/>
                            <w:lang w:eastAsia="en-GB"/>
                          </w:rPr>
                        </w:pPr>
                        <w:r w:rsidRPr="00D8167D">
                          <w:rPr>
                            <w:rFonts w:eastAsia="Times New Roman" w:cs="Times New Roman"/>
                            <w:bCs/>
                            <w:sz w:val="24"/>
                            <w:szCs w:val="24"/>
                            <w:lang w:eastAsia="en-GB"/>
                          </w:rPr>
                          <w:t>The reconciled bank statement</w:t>
                        </w:r>
                        <w:r>
                          <w:rPr>
                            <w:rFonts w:eastAsia="Times New Roman" w:cs="Times New Roman"/>
                            <w:bCs/>
                            <w:sz w:val="24"/>
                            <w:szCs w:val="24"/>
                            <w:lang w:eastAsia="en-GB"/>
                          </w:rPr>
                          <w:t xml:space="preserve">s </w:t>
                        </w:r>
                        <w:r w:rsidRPr="00D8167D">
                          <w:rPr>
                            <w:rFonts w:eastAsia="Times New Roman" w:cs="Times New Roman"/>
                            <w:bCs/>
                            <w:sz w:val="24"/>
                            <w:szCs w:val="24"/>
                            <w:lang w:eastAsia="en-GB"/>
                          </w:rPr>
                          <w:t xml:space="preserve">showing transactions between </w:t>
                        </w:r>
                        <w:r>
                          <w:rPr>
                            <w:rFonts w:eastAsia="Times New Roman" w:cs="Times New Roman"/>
                            <w:bCs/>
                            <w:sz w:val="24"/>
                            <w:szCs w:val="24"/>
                            <w:lang w:eastAsia="en-GB"/>
                          </w:rPr>
                          <w:t>28 May and 24 June</w:t>
                        </w:r>
                        <w:r w:rsidR="00A072CD">
                          <w:rPr>
                            <w:rFonts w:eastAsia="Times New Roman" w:cs="Times New Roman"/>
                            <w:bCs/>
                            <w:sz w:val="24"/>
                            <w:szCs w:val="24"/>
                            <w:lang w:eastAsia="en-GB"/>
                          </w:rPr>
                          <w:t xml:space="preserve"> 2021</w:t>
                        </w:r>
                      </w:p>
                      <w:p w14:paraId="121DFD8C" w14:textId="6B43F082" w:rsidR="00713873" w:rsidRDefault="00713873" w:rsidP="00182D0F">
                        <w:pPr>
                          <w:framePr w:hSpace="180" w:wrap="around" w:vAnchor="text" w:hAnchor="text" w:y="1"/>
                          <w:ind w:left="-108"/>
                          <w:suppressOverlap/>
                          <w:rPr>
                            <w:rFonts w:eastAsia="Times New Roman" w:cs="Times New Roman"/>
                            <w:bCs/>
                            <w:sz w:val="24"/>
                            <w:szCs w:val="24"/>
                            <w:lang w:eastAsia="en-GB"/>
                          </w:rPr>
                        </w:pPr>
                        <w:r w:rsidRPr="00D8167D">
                          <w:rPr>
                            <w:rFonts w:eastAsia="Times New Roman" w:cs="Times New Roman"/>
                            <w:bCs/>
                            <w:sz w:val="24"/>
                            <w:szCs w:val="24"/>
                            <w:lang w:eastAsia="en-GB"/>
                          </w:rPr>
                          <w:t>accounting year to date</w:t>
                        </w:r>
                        <w:r>
                          <w:rPr>
                            <w:rFonts w:eastAsia="Times New Roman" w:cs="Times New Roman"/>
                            <w:bCs/>
                            <w:sz w:val="24"/>
                            <w:szCs w:val="24"/>
                            <w:lang w:eastAsia="en-GB"/>
                          </w:rPr>
                          <w:t xml:space="preserve">, </w:t>
                        </w:r>
                        <w:r w:rsidRPr="00D8167D">
                          <w:rPr>
                            <w:rFonts w:eastAsia="Times New Roman" w:cs="Times New Roman"/>
                            <w:bCs/>
                            <w:sz w:val="24"/>
                            <w:szCs w:val="24"/>
                            <w:lang w:eastAsia="en-GB"/>
                          </w:rPr>
                          <w:t xml:space="preserve">payments schedule and invoices </w:t>
                        </w:r>
                        <w:r>
                          <w:rPr>
                            <w:rFonts w:eastAsia="Times New Roman" w:cs="Times New Roman"/>
                            <w:bCs/>
                            <w:sz w:val="24"/>
                            <w:szCs w:val="24"/>
                            <w:lang w:eastAsia="en-GB"/>
                          </w:rPr>
                          <w:t>are reported as follows</w:t>
                        </w:r>
                        <w:r w:rsidR="00A072CD">
                          <w:rPr>
                            <w:rFonts w:eastAsia="Times New Roman" w:cs="Times New Roman"/>
                            <w:bCs/>
                            <w:sz w:val="24"/>
                            <w:szCs w:val="24"/>
                            <w:lang w:eastAsia="en-GB"/>
                          </w:rPr>
                          <w:t>:</w:t>
                        </w:r>
                      </w:p>
                      <w:p w14:paraId="286E9673" w14:textId="77777777" w:rsidR="00261AF0" w:rsidRDefault="00261AF0" w:rsidP="00182D0F">
                        <w:pPr>
                          <w:framePr w:hSpace="180" w:wrap="around" w:vAnchor="text" w:hAnchor="text" w:y="1"/>
                          <w:ind w:left="-108"/>
                          <w:suppressOverlap/>
                          <w:rPr>
                            <w:rFonts w:eastAsia="Times New Roman" w:cs="Times New Roman"/>
                            <w:bCs/>
                            <w:sz w:val="24"/>
                            <w:szCs w:val="24"/>
                            <w:lang w:eastAsia="en-GB"/>
                          </w:rPr>
                        </w:pPr>
                      </w:p>
                      <w:p w14:paraId="2394A5E0" w14:textId="77777777" w:rsidR="00713873" w:rsidRPr="00A24F3D" w:rsidRDefault="00713873" w:rsidP="00182D0F">
                        <w:pPr>
                          <w:framePr w:hSpace="180" w:wrap="around" w:vAnchor="text" w:hAnchor="text" w:y="1"/>
                          <w:ind w:left="-108"/>
                          <w:suppressOverlap/>
                          <w:rPr>
                            <w:rFonts w:eastAsia="Times New Roman" w:cs="Times New Roman"/>
                            <w:bCs/>
                            <w:sz w:val="24"/>
                            <w:szCs w:val="24"/>
                            <w:lang w:eastAsia="en-GB"/>
                          </w:rPr>
                        </w:pPr>
                      </w:p>
                      <w:p w14:paraId="18AC36D4" w14:textId="473F5493" w:rsidR="00713873" w:rsidRDefault="00713873" w:rsidP="00182D0F">
                        <w:pPr>
                          <w:framePr w:hSpace="180" w:wrap="around" w:vAnchor="text" w:hAnchor="text" w:y="1"/>
                          <w:ind w:left="-108"/>
                          <w:suppressOverlap/>
                          <w:rPr>
                            <w:rFonts w:eastAsia="Times New Roman" w:cs="Times New Roman"/>
                            <w:b/>
                            <w:sz w:val="24"/>
                            <w:szCs w:val="24"/>
                            <w:lang w:eastAsia="en-GB"/>
                          </w:rPr>
                        </w:pPr>
                        <w:r w:rsidRPr="00A24F3D">
                          <w:rPr>
                            <w:rFonts w:eastAsia="Times New Roman" w:cs="Times New Roman"/>
                            <w:b/>
                            <w:sz w:val="24"/>
                            <w:szCs w:val="24"/>
                            <w:lang w:eastAsia="en-GB"/>
                          </w:rPr>
                          <w:lastRenderedPageBreak/>
                          <w:t xml:space="preserve">To RESOLVE that </w:t>
                        </w:r>
                        <w:r w:rsidR="00213C8C">
                          <w:rPr>
                            <w:rFonts w:eastAsia="Times New Roman" w:cs="Times New Roman"/>
                            <w:b/>
                            <w:sz w:val="24"/>
                            <w:szCs w:val="24"/>
                            <w:lang w:eastAsia="en-GB"/>
                          </w:rPr>
                          <w:t>the</w:t>
                        </w:r>
                        <w:r w:rsidR="003905C8">
                          <w:rPr>
                            <w:rFonts w:eastAsia="Times New Roman" w:cs="Times New Roman"/>
                            <w:b/>
                            <w:sz w:val="24"/>
                            <w:szCs w:val="24"/>
                            <w:lang w:eastAsia="en-GB"/>
                          </w:rPr>
                          <w:t xml:space="preserve"> following payments total</w:t>
                        </w:r>
                        <w:r w:rsidRPr="00A24F3D">
                          <w:rPr>
                            <w:rFonts w:eastAsia="Times New Roman" w:cs="Times New Roman"/>
                            <w:b/>
                            <w:sz w:val="24"/>
                            <w:szCs w:val="24"/>
                            <w:lang w:eastAsia="en-GB"/>
                          </w:rPr>
                          <w:t>ling £ 2,929.48</w:t>
                        </w:r>
                        <w:r>
                          <w:rPr>
                            <w:rFonts w:eastAsia="Times New Roman" w:cs="Times New Roman"/>
                            <w:b/>
                            <w:sz w:val="24"/>
                            <w:szCs w:val="24"/>
                            <w:lang w:eastAsia="en-GB"/>
                          </w:rPr>
                          <w:t xml:space="preserve"> </w:t>
                        </w:r>
                        <w:r w:rsidRPr="00AC6AC2">
                          <w:rPr>
                            <w:rFonts w:eastAsia="Times New Roman" w:cs="Times New Roman"/>
                            <w:b/>
                            <w:sz w:val="24"/>
                            <w:szCs w:val="24"/>
                            <w:lang w:eastAsia="en-GB"/>
                          </w:rPr>
                          <w:t>be</w:t>
                        </w:r>
                        <w:r w:rsidR="00116F70">
                          <w:rPr>
                            <w:rFonts w:eastAsia="Times New Roman" w:cs="Times New Roman"/>
                            <w:b/>
                            <w:sz w:val="24"/>
                            <w:szCs w:val="24"/>
                            <w:lang w:eastAsia="en-GB"/>
                          </w:rPr>
                          <w:t xml:space="preserve"> APPROVED</w:t>
                        </w:r>
                        <w:r w:rsidR="003905C8">
                          <w:rPr>
                            <w:rFonts w:eastAsia="Times New Roman" w:cs="Times New Roman"/>
                            <w:b/>
                            <w:sz w:val="24"/>
                            <w:szCs w:val="24"/>
                            <w:lang w:eastAsia="en-GB"/>
                          </w:rPr>
                          <w:t>:</w:t>
                        </w:r>
                      </w:p>
                      <w:p w14:paraId="639C7799" w14:textId="77777777" w:rsidR="00EA4BFE" w:rsidRDefault="00EA4BFE" w:rsidP="00182D0F">
                        <w:pPr>
                          <w:framePr w:hSpace="180" w:wrap="around" w:vAnchor="text" w:hAnchor="text" w:y="1"/>
                          <w:ind w:left="-108"/>
                          <w:suppressOverlap/>
                          <w:rPr>
                            <w:rFonts w:eastAsia="Times New Roman" w:cs="Times New Roman"/>
                            <w:b/>
                            <w:sz w:val="24"/>
                            <w:szCs w:val="24"/>
                            <w:lang w:eastAsia="en-GB"/>
                          </w:rPr>
                        </w:pPr>
                      </w:p>
                      <w:tbl>
                        <w:tblPr>
                          <w:tblStyle w:val="TableGrid"/>
                          <w:tblW w:w="0" w:type="auto"/>
                          <w:tblLook w:val="04A0" w:firstRow="1" w:lastRow="0" w:firstColumn="1" w:lastColumn="0" w:noHBand="0" w:noVBand="1"/>
                        </w:tblPr>
                        <w:tblGrid>
                          <w:gridCol w:w="3326"/>
                          <w:gridCol w:w="3326"/>
                          <w:gridCol w:w="3327"/>
                        </w:tblGrid>
                        <w:tr w:rsidR="00EA4BFE" w14:paraId="6669FF89" w14:textId="77777777" w:rsidTr="00EA4BFE">
                          <w:tc>
                            <w:tcPr>
                              <w:tcW w:w="3326" w:type="dxa"/>
                            </w:tcPr>
                            <w:p w14:paraId="093CF08A" w14:textId="47813F7B" w:rsidR="00EA4BFE" w:rsidRDefault="00EA4BFE" w:rsidP="00182D0F">
                              <w:pPr>
                                <w:framePr w:hSpace="180" w:wrap="around" w:vAnchor="text" w:hAnchor="text" w:y="1"/>
                                <w:suppressOverlap/>
                                <w:rPr>
                                  <w:rFonts w:eastAsia="Times New Roman" w:cs="Times New Roman"/>
                                  <w:b/>
                                  <w:sz w:val="24"/>
                                  <w:szCs w:val="24"/>
                                  <w:lang w:eastAsia="en-GB"/>
                                </w:rPr>
                              </w:pPr>
                              <w:r>
                                <w:rPr>
                                  <w:rFonts w:eastAsia="Times New Roman" w:cs="Times New Roman"/>
                                  <w:b/>
                                  <w:sz w:val="24"/>
                                  <w:szCs w:val="24"/>
                                  <w:lang w:eastAsia="en-GB"/>
                                </w:rPr>
                                <w:t>Payee</w:t>
                              </w:r>
                            </w:p>
                          </w:tc>
                          <w:tc>
                            <w:tcPr>
                              <w:tcW w:w="3326" w:type="dxa"/>
                            </w:tcPr>
                            <w:p w14:paraId="01E49908" w14:textId="2D0D3679" w:rsidR="00EA4BFE" w:rsidRDefault="00EA4BFE" w:rsidP="00182D0F">
                              <w:pPr>
                                <w:framePr w:hSpace="180" w:wrap="around" w:vAnchor="text" w:hAnchor="text" w:y="1"/>
                                <w:suppressOverlap/>
                                <w:rPr>
                                  <w:rFonts w:eastAsia="Times New Roman" w:cs="Times New Roman"/>
                                  <w:b/>
                                  <w:sz w:val="24"/>
                                  <w:szCs w:val="24"/>
                                  <w:lang w:eastAsia="en-GB"/>
                                </w:rPr>
                              </w:pPr>
                              <w:r>
                                <w:rPr>
                                  <w:rFonts w:eastAsia="Times New Roman" w:cs="Times New Roman"/>
                                  <w:b/>
                                  <w:sz w:val="24"/>
                                  <w:szCs w:val="24"/>
                                  <w:lang w:eastAsia="en-GB"/>
                                </w:rPr>
                                <w:t>Description</w:t>
                              </w:r>
                            </w:p>
                          </w:tc>
                          <w:tc>
                            <w:tcPr>
                              <w:tcW w:w="3327" w:type="dxa"/>
                            </w:tcPr>
                            <w:p w14:paraId="39CF728B" w14:textId="69A71874" w:rsidR="00EA4BFE" w:rsidRDefault="00EA4BFE" w:rsidP="00182D0F">
                              <w:pPr>
                                <w:framePr w:hSpace="180" w:wrap="around" w:vAnchor="text" w:hAnchor="text" w:y="1"/>
                                <w:suppressOverlap/>
                                <w:rPr>
                                  <w:rFonts w:eastAsia="Times New Roman" w:cs="Times New Roman"/>
                                  <w:b/>
                                  <w:sz w:val="24"/>
                                  <w:szCs w:val="24"/>
                                  <w:lang w:eastAsia="en-GB"/>
                                </w:rPr>
                              </w:pPr>
                              <w:r>
                                <w:rPr>
                                  <w:rFonts w:eastAsia="Times New Roman" w:cs="Times New Roman"/>
                                  <w:b/>
                                  <w:sz w:val="24"/>
                                  <w:szCs w:val="24"/>
                                  <w:lang w:eastAsia="en-GB"/>
                                </w:rPr>
                                <w:t>Amount</w:t>
                              </w:r>
                            </w:p>
                          </w:tc>
                        </w:tr>
                        <w:tr w:rsidR="00EA4BFE" w14:paraId="150A7E06" w14:textId="77777777" w:rsidTr="00EA4BFE">
                          <w:tc>
                            <w:tcPr>
                              <w:tcW w:w="3326" w:type="dxa"/>
                            </w:tcPr>
                            <w:p w14:paraId="0B7D0EBA" w14:textId="717276EB" w:rsidR="00EA4BFE" w:rsidRPr="00EA4BFE" w:rsidRDefault="00EA4BFE" w:rsidP="00182D0F">
                              <w:pPr>
                                <w:framePr w:hSpace="180" w:wrap="around" w:vAnchor="text" w:hAnchor="text" w:y="1"/>
                                <w:suppressOverlap/>
                                <w:rPr>
                                  <w:rFonts w:eastAsia="Times New Roman" w:cs="Times New Roman"/>
                                  <w:bCs/>
                                  <w:sz w:val="24"/>
                                  <w:szCs w:val="24"/>
                                  <w:lang w:eastAsia="en-GB"/>
                                </w:rPr>
                              </w:pPr>
                              <w:r w:rsidRPr="00EA4BFE">
                                <w:rPr>
                                  <w:rFonts w:eastAsia="Times New Roman" w:cs="Times New Roman"/>
                                  <w:bCs/>
                                  <w:sz w:val="24"/>
                                  <w:szCs w:val="24"/>
                                  <w:lang w:eastAsia="en-GB"/>
                                </w:rPr>
                                <w:t>Z Savill</w:t>
                              </w:r>
                            </w:p>
                          </w:tc>
                          <w:tc>
                            <w:tcPr>
                              <w:tcW w:w="3326" w:type="dxa"/>
                            </w:tcPr>
                            <w:p w14:paraId="57AAB4E2" w14:textId="07FD6147" w:rsidR="00EA4BFE" w:rsidRPr="00EA4BFE" w:rsidRDefault="00EA4BFE" w:rsidP="00182D0F">
                              <w:pPr>
                                <w:framePr w:hSpace="180" w:wrap="around" w:vAnchor="text" w:hAnchor="text" w:y="1"/>
                                <w:suppressOverlap/>
                                <w:rPr>
                                  <w:rFonts w:eastAsia="Times New Roman" w:cs="Times New Roman"/>
                                  <w:bCs/>
                                  <w:sz w:val="24"/>
                                  <w:szCs w:val="24"/>
                                  <w:lang w:eastAsia="en-GB"/>
                                </w:rPr>
                              </w:pPr>
                              <w:r w:rsidRPr="00EA4BFE">
                                <w:rPr>
                                  <w:rFonts w:eastAsia="Times New Roman" w:cs="Times New Roman"/>
                                  <w:bCs/>
                                  <w:sz w:val="24"/>
                                  <w:szCs w:val="24"/>
                                  <w:lang w:eastAsia="en-GB"/>
                                </w:rPr>
                                <w:t>Salary &amp; Expenses July 2021</w:t>
                              </w:r>
                            </w:p>
                          </w:tc>
                          <w:tc>
                            <w:tcPr>
                              <w:tcW w:w="3327" w:type="dxa"/>
                            </w:tcPr>
                            <w:p w14:paraId="4AEA2E99" w14:textId="02EA91C6" w:rsidR="00EA4BFE" w:rsidRPr="00EA4BFE" w:rsidRDefault="00EA4BFE" w:rsidP="00182D0F">
                              <w:pPr>
                                <w:framePr w:hSpace="180" w:wrap="around" w:vAnchor="text" w:hAnchor="text" w:y="1"/>
                                <w:suppressOverlap/>
                                <w:rPr>
                                  <w:rFonts w:eastAsia="Times New Roman" w:cs="Times New Roman"/>
                                  <w:bCs/>
                                  <w:sz w:val="24"/>
                                  <w:szCs w:val="24"/>
                                  <w:lang w:eastAsia="en-GB"/>
                                </w:rPr>
                              </w:pPr>
                              <w:r w:rsidRPr="00EA4BFE">
                                <w:rPr>
                                  <w:rFonts w:eastAsia="Times New Roman" w:cs="Times New Roman"/>
                                  <w:bCs/>
                                  <w:sz w:val="24"/>
                                  <w:szCs w:val="24"/>
                                  <w:lang w:eastAsia="en-GB"/>
                                </w:rPr>
                                <w:t>£ 1, 470.10</w:t>
                              </w:r>
                            </w:p>
                          </w:tc>
                        </w:tr>
                        <w:tr w:rsidR="00EA4BFE" w14:paraId="3EE1E2D2" w14:textId="77777777" w:rsidTr="00EA4BFE">
                          <w:tc>
                            <w:tcPr>
                              <w:tcW w:w="3326" w:type="dxa"/>
                            </w:tcPr>
                            <w:p w14:paraId="4E9168DF" w14:textId="313C06D9" w:rsidR="00EA4BFE" w:rsidRPr="00C57BAF" w:rsidRDefault="00C57BAF" w:rsidP="00182D0F">
                              <w:pPr>
                                <w:framePr w:hSpace="180" w:wrap="around" w:vAnchor="text" w:hAnchor="text" w:y="1"/>
                                <w:suppressOverlap/>
                                <w:rPr>
                                  <w:rFonts w:eastAsia="Times New Roman" w:cs="Times New Roman"/>
                                  <w:bCs/>
                                  <w:sz w:val="24"/>
                                  <w:szCs w:val="24"/>
                                  <w:lang w:eastAsia="en-GB"/>
                                </w:rPr>
                              </w:pPr>
                              <w:r w:rsidRPr="00C57BAF">
                                <w:rPr>
                                  <w:rFonts w:eastAsia="Times New Roman" w:cs="Times New Roman"/>
                                  <w:bCs/>
                                  <w:sz w:val="24"/>
                                  <w:szCs w:val="24"/>
                                  <w:lang w:eastAsia="en-GB"/>
                                </w:rPr>
                                <w:t>NEST</w:t>
                              </w:r>
                            </w:p>
                          </w:tc>
                          <w:tc>
                            <w:tcPr>
                              <w:tcW w:w="3326" w:type="dxa"/>
                            </w:tcPr>
                            <w:p w14:paraId="3B7111CC" w14:textId="509D64B6" w:rsidR="00EA4BFE" w:rsidRPr="00C57BAF" w:rsidRDefault="00C57BAF" w:rsidP="00182D0F">
                              <w:pPr>
                                <w:framePr w:hSpace="180" w:wrap="around" w:vAnchor="text" w:hAnchor="text" w:y="1"/>
                                <w:suppressOverlap/>
                                <w:rPr>
                                  <w:rFonts w:eastAsia="Times New Roman" w:cs="Times New Roman"/>
                                  <w:bCs/>
                                  <w:sz w:val="24"/>
                                  <w:szCs w:val="24"/>
                                  <w:lang w:eastAsia="en-GB"/>
                                </w:rPr>
                              </w:pPr>
                              <w:r w:rsidRPr="00C57BAF">
                                <w:rPr>
                                  <w:rFonts w:eastAsia="Times New Roman" w:cs="Times New Roman"/>
                                  <w:bCs/>
                                  <w:sz w:val="24"/>
                                  <w:szCs w:val="24"/>
                                  <w:lang w:eastAsia="en-GB"/>
                                </w:rPr>
                                <w:t>Pension July 2021</w:t>
                              </w:r>
                            </w:p>
                          </w:tc>
                          <w:tc>
                            <w:tcPr>
                              <w:tcW w:w="3327" w:type="dxa"/>
                            </w:tcPr>
                            <w:p w14:paraId="7BC49054" w14:textId="7C454720" w:rsidR="00EA4BFE" w:rsidRPr="00C57BAF" w:rsidRDefault="00C57BAF" w:rsidP="00182D0F">
                              <w:pPr>
                                <w:framePr w:hSpace="180" w:wrap="around" w:vAnchor="text" w:hAnchor="text" w:y="1"/>
                                <w:suppressOverlap/>
                                <w:rPr>
                                  <w:rFonts w:eastAsia="Times New Roman" w:cs="Times New Roman"/>
                                  <w:bCs/>
                                  <w:sz w:val="24"/>
                                  <w:szCs w:val="24"/>
                                  <w:lang w:eastAsia="en-GB"/>
                                </w:rPr>
                              </w:pPr>
                              <w:r w:rsidRPr="00C57BAF">
                                <w:rPr>
                                  <w:rFonts w:eastAsia="Times New Roman" w:cs="Times New Roman"/>
                                  <w:bCs/>
                                  <w:sz w:val="24"/>
                                  <w:szCs w:val="24"/>
                                  <w:lang w:eastAsia="en-GB"/>
                                </w:rPr>
                                <w:t xml:space="preserve">         68.58</w:t>
                              </w:r>
                            </w:p>
                          </w:tc>
                        </w:tr>
                        <w:tr w:rsidR="00EA4BFE" w14:paraId="783C03AB" w14:textId="77777777" w:rsidTr="00EA4BFE">
                          <w:tc>
                            <w:tcPr>
                              <w:tcW w:w="3326" w:type="dxa"/>
                            </w:tcPr>
                            <w:p w14:paraId="7AC77950" w14:textId="7C835DDD" w:rsidR="00EA4BFE" w:rsidRPr="00C57BAF" w:rsidRDefault="00C57BAF" w:rsidP="00182D0F">
                              <w:pPr>
                                <w:framePr w:hSpace="180" w:wrap="around" w:vAnchor="text" w:hAnchor="text" w:y="1"/>
                                <w:suppressOverlap/>
                                <w:rPr>
                                  <w:rFonts w:eastAsia="Times New Roman" w:cs="Times New Roman"/>
                                  <w:bCs/>
                                  <w:sz w:val="24"/>
                                  <w:szCs w:val="24"/>
                                  <w:lang w:eastAsia="en-GB"/>
                                </w:rPr>
                              </w:pPr>
                              <w:r w:rsidRPr="00C57BAF">
                                <w:rPr>
                                  <w:rFonts w:eastAsia="Times New Roman" w:cs="Times New Roman"/>
                                  <w:bCs/>
                                  <w:sz w:val="24"/>
                                  <w:szCs w:val="24"/>
                                  <w:lang w:eastAsia="en-GB"/>
                                </w:rPr>
                                <w:t>Kay Publishing Ltd</w:t>
                              </w:r>
                            </w:p>
                          </w:tc>
                          <w:tc>
                            <w:tcPr>
                              <w:tcW w:w="3326" w:type="dxa"/>
                            </w:tcPr>
                            <w:p w14:paraId="5185E8E6" w14:textId="192D487C" w:rsidR="00EA4BFE" w:rsidRPr="00C57BAF" w:rsidRDefault="00C57BAF" w:rsidP="00182D0F">
                              <w:pPr>
                                <w:framePr w:hSpace="180" w:wrap="around" w:vAnchor="text" w:hAnchor="text" w:y="1"/>
                                <w:suppressOverlap/>
                                <w:rPr>
                                  <w:rFonts w:eastAsia="Times New Roman" w:cs="Times New Roman"/>
                                  <w:bCs/>
                                  <w:sz w:val="24"/>
                                  <w:szCs w:val="24"/>
                                  <w:lang w:eastAsia="en-GB"/>
                                </w:rPr>
                              </w:pPr>
                              <w:r w:rsidRPr="00C57BAF">
                                <w:rPr>
                                  <w:rFonts w:eastAsia="Times New Roman" w:cs="Times New Roman"/>
                                  <w:bCs/>
                                  <w:sz w:val="24"/>
                                  <w:szCs w:val="24"/>
                                  <w:lang w:eastAsia="en-GB"/>
                                </w:rPr>
                                <w:t>Notice of Rampion Meeting</w:t>
                              </w:r>
                            </w:p>
                          </w:tc>
                          <w:tc>
                            <w:tcPr>
                              <w:tcW w:w="3327" w:type="dxa"/>
                            </w:tcPr>
                            <w:p w14:paraId="19449CB1" w14:textId="22EEBC80" w:rsidR="00EA4BFE" w:rsidRPr="00C57BAF" w:rsidRDefault="00C57BAF" w:rsidP="00182D0F">
                              <w:pPr>
                                <w:framePr w:hSpace="180" w:wrap="around" w:vAnchor="text" w:hAnchor="text" w:y="1"/>
                                <w:suppressOverlap/>
                                <w:rPr>
                                  <w:rFonts w:eastAsia="Times New Roman" w:cs="Times New Roman"/>
                                  <w:bCs/>
                                  <w:sz w:val="24"/>
                                  <w:szCs w:val="24"/>
                                  <w:lang w:eastAsia="en-GB"/>
                                </w:rPr>
                              </w:pPr>
                              <w:r w:rsidRPr="00C57BAF">
                                <w:rPr>
                                  <w:rFonts w:eastAsia="Times New Roman" w:cs="Times New Roman"/>
                                  <w:bCs/>
                                  <w:sz w:val="24"/>
                                  <w:szCs w:val="24"/>
                                  <w:lang w:eastAsia="en-GB"/>
                                </w:rPr>
                                <w:t xml:space="preserve">       118.80</w:t>
                              </w:r>
                            </w:p>
                          </w:tc>
                        </w:tr>
                        <w:tr w:rsidR="00EA4BFE" w14:paraId="6A040D48" w14:textId="77777777" w:rsidTr="00EA4BFE">
                          <w:tc>
                            <w:tcPr>
                              <w:tcW w:w="3326" w:type="dxa"/>
                            </w:tcPr>
                            <w:p w14:paraId="3165C15D" w14:textId="366C14A5" w:rsidR="00EA4BFE" w:rsidRPr="00C57BAF" w:rsidRDefault="00C57BAF" w:rsidP="00182D0F">
                              <w:pPr>
                                <w:framePr w:hSpace="180" w:wrap="around" w:vAnchor="text" w:hAnchor="text" w:y="1"/>
                                <w:suppressOverlap/>
                                <w:rPr>
                                  <w:rFonts w:eastAsia="Times New Roman" w:cs="Times New Roman"/>
                                  <w:bCs/>
                                  <w:sz w:val="24"/>
                                  <w:szCs w:val="24"/>
                                  <w:lang w:eastAsia="en-GB"/>
                                </w:rPr>
                              </w:pPr>
                              <w:r w:rsidRPr="00C57BAF">
                                <w:rPr>
                                  <w:rFonts w:eastAsia="Times New Roman" w:cs="Times New Roman"/>
                                  <w:bCs/>
                                  <w:sz w:val="24"/>
                                  <w:szCs w:val="24"/>
                                  <w:lang w:eastAsia="en-GB"/>
                                </w:rPr>
                                <w:t>S Russell</w:t>
                              </w:r>
                            </w:p>
                          </w:tc>
                          <w:tc>
                            <w:tcPr>
                              <w:tcW w:w="3326" w:type="dxa"/>
                            </w:tcPr>
                            <w:p w14:paraId="27B7EB92" w14:textId="03B3A1F5" w:rsidR="00EA4BFE" w:rsidRPr="00C57BAF" w:rsidRDefault="00C57BAF" w:rsidP="00182D0F">
                              <w:pPr>
                                <w:framePr w:hSpace="180" w:wrap="around" w:vAnchor="text" w:hAnchor="text" w:y="1"/>
                                <w:suppressOverlap/>
                                <w:rPr>
                                  <w:rFonts w:eastAsia="Times New Roman" w:cs="Times New Roman"/>
                                  <w:bCs/>
                                  <w:sz w:val="24"/>
                                  <w:szCs w:val="24"/>
                                  <w:lang w:eastAsia="en-GB"/>
                                </w:rPr>
                              </w:pPr>
                              <w:r w:rsidRPr="00C57BAF">
                                <w:rPr>
                                  <w:rFonts w:eastAsia="Times New Roman" w:cs="Times New Roman"/>
                                  <w:bCs/>
                                  <w:sz w:val="24"/>
                                  <w:szCs w:val="24"/>
                                  <w:lang w:eastAsia="en-GB"/>
                                </w:rPr>
                                <w:t>Litter collection June 2021</w:t>
                              </w:r>
                            </w:p>
                          </w:tc>
                          <w:tc>
                            <w:tcPr>
                              <w:tcW w:w="3327" w:type="dxa"/>
                            </w:tcPr>
                            <w:p w14:paraId="55D51143" w14:textId="1F8AA437" w:rsidR="00EA4BFE" w:rsidRPr="00C57BAF" w:rsidRDefault="00C57BAF" w:rsidP="00182D0F">
                              <w:pPr>
                                <w:framePr w:hSpace="180" w:wrap="around" w:vAnchor="text" w:hAnchor="text" w:y="1"/>
                                <w:suppressOverlap/>
                                <w:rPr>
                                  <w:rFonts w:eastAsia="Times New Roman" w:cs="Times New Roman"/>
                                  <w:bCs/>
                                  <w:sz w:val="24"/>
                                  <w:szCs w:val="24"/>
                                  <w:lang w:eastAsia="en-GB"/>
                                </w:rPr>
                              </w:pPr>
                              <w:r w:rsidRPr="00C57BAF">
                                <w:rPr>
                                  <w:rFonts w:eastAsia="Times New Roman" w:cs="Times New Roman"/>
                                  <w:bCs/>
                                  <w:sz w:val="24"/>
                                  <w:szCs w:val="24"/>
                                  <w:lang w:eastAsia="en-GB"/>
                                </w:rPr>
                                <w:t xml:space="preserve">       115.20</w:t>
                              </w:r>
                            </w:p>
                          </w:tc>
                        </w:tr>
                        <w:tr w:rsidR="00EA4BFE" w:rsidRPr="004160EA" w14:paraId="04A41812" w14:textId="77777777" w:rsidTr="00EA4BFE">
                          <w:tc>
                            <w:tcPr>
                              <w:tcW w:w="3326" w:type="dxa"/>
                            </w:tcPr>
                            <w:p w14:paraId="387E6A1C" w14:textId="263427C9" w:rsidR="00EA4BFE" w:rsidRPr="004160EA" w:rsidRDefault="004160EA" w:rsidP="00182D0F">
                              <w:pPr>
                                <w:framePr w:hSpace="180" w:wrap="around" w:vAnchor="text" w:hAnchor="text" w:y="1"/>
                                <w:suppressOverlap/>
                                <w:rPr>
                                  <w:rFonts w:eastAsia="Times New Roman" w:cs="Times New Roman"/>
                                  <w:bCs/>
                                  <w:sz w:val="24"/>
                                  <w:szCs w:val="24"/>
                                  <w:lang w:eastAsia="en-GB"/>
                                </w:rPr>
                              </w:pPr>
                              <w:r w:rsidRPr="004160EA">
                                <w:rPr>
                                  <w:rFonts w:eastAsia="Times New Roman" w:cs="Times New Roman"/>
                                  <w:bCs/>
                                  <w:sz w:val="24"/>
                                  <w:szCs w:val="24"/>
                                  <w:lang w:eastAsia="en-GB"/>
                                </w:rPr>
                                <w:t>Sussex Landscaping Ltd</w:t>
                              </w:r>
                            </w:p>
                          </w:tc>
                          <w:tc>
                            <w:tcPr>
                              <w:tcW w:w="3326" w:type="dxa"/>
                            </w:tcPr>
                            <w:p w14:paraId="64B97DAD" w14:textId="78E68182" w:rsidR="00EA4BFE" w:rsidRPr="004160EA" w:rsidRDefault="004160EA" w:rsidP="00182D0F">
                              <w:pPr>
                                <w:framePr w:hSpace="180" w:wrap="around" w:vAnchor="text" w:hAnchor="text" w:y="1"/>
                                <w:suppressOverlap/>
                                <w:rPr>
                                  <w:rFonts w:eastAsia="Times New Roman" w:cs="Times New Roman"/>
                                  <w:bCs/>
                                  <w:sz w:val="24"/>
                                  <w:szCs w:val="24"/>
                                  <w:lang w:eastAsia="en-GB"/>
                                </w:rPr>
                              </w:pPr>
                              <w:r w:rsidRPr="004160EA">
                                <w:rPr>
                                  <w:rFonts w:eastAsia="Times New Roman" w:cs="Times New Roman"/>
                                  <w:bCs/>
                                  <w:sz w:val="24"/>
                                  <w:szCs w:val="24"/>
                                  <w:lang w:eastAsia="en-GB"/>
                                </w:rPr>
                                <w:t>Grass cutting June 2021</w:t>
                              </w:r>
                            </w:p>
                          </w:tc>
                          <w:tc>
                            <w:tcPr>
                              <w:tcW w:w="3327" w:type="dxa"/>
                            </w:tcPr>
                            <w:p w14:paraId="3B1736F5" w14:textId="2EBDDF13" w:rsidR="00EA4BFE" w:rsidRPr="004160EA" w:rsidRDefault="004160EA" w:rsidP="00182D0F">
                              <w:pPr>
                                <w:framePr w:hSpace="180" w:wrap="around" w:vAnchor="text" w:hAnchor="text" w:y="1"/>
                                <w:suppressOverlap/>
                                <w:rPr>
                                  <w:rFonts w:eastAsia="Times New Roman" w:cs="Times New Roman"/>
                                  <w:bCs/>
                                  <w:sz w:val="24"/>
                                  <w:szCs w:val="24"/>
                                  <w:lang w:eastAsia="en-GB"/>
                                </w:rPr>
                              </w:pPr>
                              <w:r w:rsidRPr="004160EA">
                                <w:rPr>
                                  <w:rFonts w:eastAsia="Times New Roman" w:cs="Times New Roman"/>
                                  <w:bCs/>
                                  <w:sz w:val="24"/>
                                  <w:szCs w:val="24"/>
                                  <w:lang w:eastAsia="en-GB"/>
                                </w:rPr>
                                <w:t xml:space="preserve">       518.40</w:t>
                              </w:r>
                            </w:p>
                          </w:tc>
                        </w:tr>
                        <w:tr w:rsidR="00EA4BFE" w:rsidRPr="004160EA" w14:paraId="2137B4DE" w14:textId="77777777" w:rsidTr="00EA4BFE">
                          <w:tc>
                            <w:tcPr>
                              <w:tcW w:w="3326" w:type="dxa"/>
                            </w:tcPr>
                            <w:p w14:paraId="263C0D75" w14:textId="01165470" w:rsidR="00EA4BFE" w:rsidRPr="004160EA" w:rsidRDefault="004160EA" w:rsidP="00182D0F">
                              <w:pPr>
                                <w:framePr w:hSpace="180" w:wrap="around" w:vAnchor="text" w:hAnchor="text" w:y="1"/>
                                <w:suppressOverlap/>
                                <w:rPr>
                                  <w:rFonts w:eastAsia="Times New Roman" w:cs="Times New Roman"/>
                                  <w:bCs/>
                                  <w:sz w:val="24"/>
                                  <w:szCs w:val="24"/>
                                  <w:lang w:eastAsia="en-GB"/>
                                </w:rPr>
                              </w:pPr>
                              <w:r w:rsidRPr="004160EA">
                                <w:rPr>
                                  <w:rFonts w:eastAsia="Times New Roman" w:cs="Times New Roman"/>
                                  <w:bCs/>
                                  <w:sz w:val="24"/>
                                  <w:szCs w:val="24"/>
                                  <w:lang w:eastAsia="en-GB"/>
                                </w:rPr>
                                <w:t>Sussex Landscaping Ltd</w:t>
                              </w:r>
                            </w:p>
                          </w:tc>
                          <w:tc>
                            <w:tcPr>
                              <w:tcW w:w="3326" w:type="dxa"/>
                            </w:tcPr>
                            <w:p w14:paraId="68DD0DB4" w14:textId="7106BEB5" w:rsidR="00EA4BFE" w:rsidRPr="004160EA" w:rsidRDefault="004160EA" w:rsidP="00182D0F">
                              <w:pPr>
                                <w:framePr w:hSpace="180" w:wrap="around" w:vAnchor="text" w:hAnchor="text" w:y="1"/>
                                <w:suppressOverlap/>
                                <w:rPr>
                                  <w:rFonts w:eastAsia="Times New Roman" w:cs="Times New Roman"/>
                                  <w:bCs/>
                                  <w:sz w:val="24"/>
                                  <w:szCs w:val="24"/>
                                  <w:lang w:eastAsia="en-GB"/>
                                </w:rPr>
                              </w:pPr>
                              <w:r w:rsidRPr="004160EA">
                                <w:rPr>
                                  <w:rFonts w:eastAsia="Times New Roman" w:cs="Times New Roman"/>
                                  <w:bCs/>
                                  <w:sz w:val="24"/>
                                  <w:szCs w:val="24"/>
                                  <w:lang w:eastAsia="en-GB"/>
                                </w:rPr>
                                <w:t>Grass cutting July 2021</w:t>
                              </w:r>
                            </w:p>
                          </w:tc>
                          <w:tc>
                            <w:tcPr>
                              <w:tcW w:w="3327" w:type="dxa"/>
                            </w:tcPr>
                            <w:p w14:paraId="0363A82F" w14:textId="1F6D8EE4" w:rsidR="00EA4BFE" w:rsidRPr="004160EA" w:rsidRDefault="004160EA" w:rsidP="00182D0F">
                              <w:pPr>
                                <w:framePr w:hSpace="180" w:wrap="around" w:vAnchor="text" w:hAnchor="text" w:y="1"/>
                                <w:suppressOverlap/>
                                <w:rPr>
                                  <w:rFonts w:eastAsia="Times New Roman" w:cs="Times New Roman"/>
                                  <w:bCs/>
                                  <w:sz w:val="24"/>
                                  <w:szCs w:val="24"/>
                                  <w:lang w:eastAsia="en-GB"/>
                                </w:rPr>
                              </w:pPr>
                              <w:r w:rsidRPr="004160EA">
                                <w:rPr>
                                  <w:rFonts w:eastAsia="Times New Roman" w:cs="Times New Roman"/>
                                  <w:bCs/>
                                  <w:sz w:val="24"/>
                                  <w:szCs w:val="24"/>
                                  <w:lang w:eastAsia="en-GB"/>
                                </w:rPr>
                                <w:t xml:space="preserve">       518.40</w:t>
                              </w:r>
                            </w:p>
                          </w:tc>
                        </w:tr>
                        <w:tr w:rsidR="004160EA" w:rsidRPr="004160EA" w14:paraId="2C432018" w14:textId="77777777" w:rsidTr="00EA4BFE">
                          <w:tc>
                            <w:tcPr>
                              <w:tcW w:w="3326" w:type="dxa"/>
                            </w:tcPr>
                            <w:p w14:paraId="43AA0391" w14:textId="6057A0DC" w:rsidR="004160EA" w:rsidRPr="004160EA" w:rsidRDefault="004160EA" w:rsidP="00182D0F">
                              <w:pPr>
                                <w:framePr w:hSpace="180" w:wrap="around" w:vAnchor="text" w:hAnchor="text" w:y="1"/>
                                <w:suppressOverlap/>
                                <w:rPr>
                                  <w:rFonts w:eastAsia="Times New Roman" w:cs="Times New Roman"/>
                                  <w:bCs/>
                                  <w:sz w:val="24"/>
                                  <w:szCs w:val="24"/>
                                  <w:lang w:eastAsia="en-GB"/>
                                </w:rPr>
                              </w:pPr>
                              <w:r>
                                <w:rPr>
                                  <w:rFonts w:eastAsia="Times New Roman" w:cs="Times New Roman"/>
                                  <w:bCs/>
                                  <w:sz w:val="24"/>
                                  <w:szCs w:val="24"/>
                                  <w:lang w:eastAsia="en-GB"/>
                                </w:rPr>
                                <w:t xml:space="preserve">Play Inspection Company </w:t>
                              </w:r>
                            </w:p>
                          </w:tc>
                          <w:tc>
                            <w:tcPr>
                              <w:tcW w:w="3326" w:type="dxa"/>
                            </w:tcPr>
                            <w:p w14:paraId="6C579808" w14:textId="45985CAA" w:rsidR="004160EA" w:rsidRPr="004160EA" w:rsidRDefault="004160EA" w:rsidP="00182D0F">
                              <w:pPr>
                                <w:framePr w:hSpace="180" w:wrap="around" w:vAnchor="text" w:hAnchor="text" w:y="1"/>
                                <w:suppressOverlap/>
                                <w:rPr>
                                  <w:rFonts w:eastAsia="Times New Roman" w:cs="Times New Roman"/>
                                  <w:bCs/>
                                  <w:sz w:val="24"/>
                                  <w:szCs w:val="24"/>
                                  <w:lang w:eastAsia="en-GB"/>
                                </w:rPr>
                              </w:pPr>
                              <w:r>
                                <w:rPr>
                                  <w:rFonts w:eastAsia="Times New Roman" w:cs="Times New Roman"/>
                                  <w:bCs/>
                                  <w:sz w:val="24"/>
                                  <w:szCs w:val="24"/>
                                  <w:lang w:eastAsia="en-GB"/>
                                </w:rPr>
                                <w:t>Annual Play Inspection 2021</w:t>
                              </w:r>
                            </w:p>
                          </w:tc>
                          <w:tc>
                            <w:tcPr>
                              <w:tcW w:w="3327" w:type="dxa"/>
                            </w:tcPr>
                            <w:p w14:paraId="77705A3F" w14:textId="4DF04EEF" w:rsidR="004160EA" w:rsidRPr="004160EA" w:rsidRDefault="004160EA" w:rsidP="00182D0F">
                              <w:pPr>
                                <w:framePr w:hSpace="180" w:wrap="around" w:vAnchor="text" w:hAnchor="text" w:y="1"/>
                                <w:suppressOverlap/>
                                <w:rPr>
                                  <w:rFonts w:eastAsia="Times New Roman" w:cs="Times New Roman"/>
                                  <w:bCs/>
                                  <w:sz w:val="24"/>
                                  <w:szCs w:val="24"/>
                                  <w:lang w:eastAsia="en-GB"/>
                                </w:rPr>
                              </w:pPr>
                              <w:r>
                                <w:rPr>
                                  <w:rFonts w:eastAsia="Times New Roman" w:cs="Times New Roman"/>
                                  <w:bCs/>
                                  <w:sz w:val="24"/>
                                  <w:szCs w:val="24"/>
                                  <w:lang w:eastAsia="en-GB"/>
                                </w:rPr>
                                <w:t xml:space="preserve">       120.00</w:t>
                              </w:r>
                            </w:p>
                          </w:tc>
                        </w:tr>
                        <w:tr w:rsidR="004160EA" w:rsidRPr="004160EA" w14:paraId="5107012C" w14:textId="77777777" w:rsidTr="00EA4BFE">
                          <w:tc>
                            <w:tcPr>
                              <w:tcW w:w="3326" w:type="dxa"/>
                            </w:tcPr>
                            <w:p w14:paraId="14192E8A" w14:textId="2C96FEBF" w:rsidR="004160EA" w:rsidRDefault="004160EA" w:rsidP="00182D0F">
                              <w:pPr>
                                <w:framePr w:hSpace="180" w:wrap="around" w:vAnchor="text" w:hAnchor="text" w:y="1"/>
                                <w:suppressOverlap/>
                                <w:rPr>
                                  <w:rFonts w:eastAsia="Times New Roman" w:cs="Times New Roman"/>
                                  <w:bCs/>
                                  <w:sz w:val="24"/>
                                  <w:szCs w:val="24"/>
                                  <w:lang w:eastAsia="en-GB"/>
                                </w:rPr>
                              </w:pPr>
                              <w:r>
                                <w:rPr>
                                  <w:rFonts w:eastAsia="Times New Roman" w:cs="Times New Roman"/>
                                  <w:bCs/>
                                  <w:sz w:val="24"/>
                                  <w:szCs w:val="24"/>
                                  <w:lang w:eastAsia="en-GB"/>
                                </w:rPr>
                                <w:t>Total</w:t>
                              </w:r>
                            </w:p>
                          </w:tc>
                          <w:tc>
                            <w:tcPr>
                              <w:tcW w:w="3326" w:type="dxa"/>
                            </w:tcPr>
                            <w:p w14:paraId="251B1DE8" w14:textId="77777777" w:rsidR="004160EA" w:rsidRDefault="004160EA" w:rsidP="00182D0F">
                              <w:pPr>
                                <w:framePr w:hSpace="180" w:wrap="around" w:vAnchor="text" w:hAnchor="text" w:y="1"/>
                                <w:suppressOverlap/>
                                <w:rPr>
                                  <w:rFonts w:eastAsia="Times New Roman" w:cs="Times New Roman"/>
                                  <w:bCs/>
                                  <w:sz w:val="24"/>
                                  <w:szCs w:val="24"/>
                                  <w:lang w:eastAsia="en-GB"/>
                                </w:rPr>
                              </w:pPr>
                            </w:p>
                          </w:tc>
                          <w:tc>
                            <w:tcPr>
                              <w:tcW w:w="3327" w:type="dxa"/>
                            </w:tcPr>
                            <w:p w14:paraId="1C57027C" w14:textId="19A2D7AB" w:rsidR="004160EA" w:rsidRPr="004160EA" w:rsidRDefault="004160EA" w:rsidP="00182D0F">
                              <w:pPr>
                                <w:framePr w:hSpace="180" w:wrap="around" w:vAnchor="text" w:hAnchor="text" w:y="1"/>
                                <w:suppressOverlap/>
                                <w:rPr>
                                  <w:rFonts w:eastAsia="Times New Roman" w:cs="Times New Roman"/>
                                  <w:b/>
                                  <w:sz w:val="24"/>
                                  <w:szCs w:val="24"/>
                                  <w:lang w:eastAsia="en-GB"/>
                                </w:rPr>
                              </w:pPr>
                              <w:r w:rsidRPr="004160EA">
                                <w:rPr>
                                  <w:rFonts w:eastAsia="Times New Roman" w:cs="Times New Roman"/>
                                  <w:b/>
                                  <w:sz w:val="24"/>
                                  <w:szCs w:val="24"/>
                                  <w:lang w:eastAsia="en-GB"/>
                                </w:rPr>
                                <w:t>£ 2, 929.48</w:t>
                              </w:r>
                            </w:p>
                          </w:tc>
                        </w:tr>
                      </w:tbl>
                      <w:p w14:paraId="4DF1453A" w14:textId="77777777" w:rsidR="00EA4BFE" w:rsidRDefault="00EA4BFE" w:rsidP="00182D0F">
                        <w:pPr>
                          <w:framePr w:hSpace="180" w:wrap="around" w:vAnchor="text" w:hAnchor="text" w:y="1"/>
                          <w:ind w:left="-108"/>
                          <w:suppressOverlap/>
                          <w:rPr>
                            <w:rFonts w:eastAsia="Times New Roman" w:cs="Times New Roman"/>
                            <w:b/>
                            <w:sz w:val="24"/>
                            <w:szCs w:val="24"/>
                            <w:lang w:eastAsia="en-GB"/>
                          </w:rPr>
                        </w:pPr>
                      </w:p>
                      <w:p w14:paraId="212AAB7F" w14:textId="0AF7A990" w:rsidR="00713873" w:rsidRDefault="00713873" w:rsidP="00182D0F">
                        <w:pPr>
                          <w:framePr w:hSpace="180" w:wrap="around" w:vAnchor="text" w:hAnchor="text" w:y="1"/>
                          <w:widowControl w:val="0"/>
                          <w:tabs>
                            <w:tab w:val="left" w:pos="360"/>
                            <w:tab w:val="left" w:pos="1440"/>
                            <w:tab w:val="left" w:pos="1800"/>
                          </w:tabs>
                          <w:ind w:left="-250"/>
                          <w:suppressOverlap/>
                          <w:rPr>
                            <w:rFonts w:eastAsia="Times New Roman" w:cs="Times New Roman"/>
                            <w:b/>
                            <w:sz w:val="24"/>
                            <w:szCs w:val="24"/>
                            <w:lang w:eastAsia="en-GB"/>
                          </w:rPr>
                        </w:pPr>
                        <w:r w:rsidRPr="00AC6AC2">
                          <w:rPr>
                            <w:rFonts w:eastAsia="Times New Roman" w:cs="Times New Roman"/>
                            <w:b/>
                            <w:sz w:val="24"/>
                            <w:szCs w:val="24"/>
                            <w:lang w:eastAsia="en-GB"/>
                          </w:rPr>
                          <w:t xml:space="preserve">  </w:t>
                        </w:r>
                        <w:r>
                          <w:rPr>
                            <w:rFonts w:eastAsia="Times New Roman" w:cs="Times New Roman"/>
                            <w:b/>
                            <w:sz w:val="24"/>
                            <w:szCs w:val="24"/>
                            <w:lang w:eastAsia="en-GB"/>
                          </w:rPr>
                          <w:t xml:space="preserve"> </w:t>
                        </w:r>
                        <w:r w:rsidRPr="00A24F3D">
                          <w:rPr>
                            <w:rFonts w:eastAsia="Times New Roman" w:cs="Times New Roman"/>
                            <w:b/>
                            <w:sz w:val="24"/>
                            <w:szCs w:val="24"/>
                            <w:lang w:eastAsia="en-GB"/>
                          </w:rPr>
                          <w:t xml:space="preserve">Councillors to RESOLVE to </w:t>
                        </w:r>
                        <w:r w:rsidR="004160EA">
                          <w:rPr>
                            <w:rFonts w:eastAsia="Times New Roman" w:cs="Times New Roman"/>
                            <w:b/>
                            <w:sz w:val="24"/>
                            <w:szCs w:val="24"/>
                            <w:lang w:eastAsia="en-GB"/>
                          </w:rPr>
                          <w:t xml:space="preserve">NOTE </w:t>
                        </w:r>
                        <w:r w:rsidRPr="00A24F3D">
                          <w:rPr>
                            <w:rFonts w:eastAsia="Times New Roman" w:cs="Times New Roman"/>
                            <w:b/>
                            <w:sz w:val="24"/>
                            <w:szCs w:val="24"/>
                            <w:lang w:eastAsia="en-GB"/>
                          </w:rPr>
                          <w:t xml:space="preserve">the financial reports as follows: </w:t>
                        </w:r>
                      </w:p>
                      <w:p w14:paraId="7D01EB78" w14:textId="77777777" w:rsidR="00713873" w:rsidRDefault="00713873" w:rsidP="00182D0F">
                        <w:pPr>
                          <w:framePr w:hSpace="180" w:wrap="around" w:vAnchor="text" w:hAnchor="text" w:y="1"/>
                          <w:widowControl w:val="0"/>
                          <w:tabs>
                            <w:tab w:val="left" w:pos="360"/>
                            <w:tab w:val="left" w:pos="1440"/>
                            <w:tab w:val="left" w:pos="1800"/>
                          </w:tabs>
                          <w:ind w:left="-108"/>
                          <w:suppressOverlap/>
                          <w:rPr>
                            <w:b/>
                            <w:sz w:val="24"/>
                            <w:szCs w:val="24"/>
                          </w:rPr>
                        </w:pPr>
                        <w:r w:rsidRPr="00A24F3D">
                          <w:rPr>
                            <w:bCs/>
                            <w:sz w:val="24"/>
                            <w:szCs w:val="24"/>
                          </w:rPr>
                          <w:t>Outstanding purchase orders</w:t>
                        </w:r>
                        <w:r w:rsidRPr="00A24F3D">
                          <w:rPr>
                            <w:b/>
                            <w:sz w:val="24"/>
                            <w:szCs w:val="24"/>
                          </w:rPr>
                          <w:t>:   0</w:t>
                        </w:r>
                      </w:p>
                      <w:p w14:paraId="4DB34D9C" w14:textId="77777777" w:rsidR="00713873" w:rsidRDefault="00713873" w:rsidP="00182D0F">
                        <w:pPr>
                          <w:framePr w:hSpace="180" w:wrap="around" w:vAnchor="text" w:hAnchor="text" w:y="1"/>
                          <w:widowControl w:val="0"/>
                          <w:tabs>
                            <w:tab w:val="left" w:pos="360"/>
                            <w:tab w:val="left" w:pos="1440"/>
                            <w:tab w:val="left" w:pos="1800"/>
                          </w:tabs>
                          <w:ind w:left="-108"/>
                          <w:suppressOverlap/>
                          <w:rPr>
                            <w:b/>
                            <w:sz w:val="24"/>
                            <w:szCs w:val="24"/>
                          </w:rPr>
                        </w:pPr>
                        <w:r w:rsidRPr="00A24F3D">
                          <w:rPr>
                            <w:bCs/>
                            <w:sz w:val="24"/>
                            <w:szCs w:val="24"/>
                          </w:rPr>
                          <w:t>Outstanding sales invoices</w:t>
                        </w:r>
                        <w:r w:rsidRPr="00A24F3D">
                          <w:rPr>
                            <w:b/>
                            <w:sz w:val="24"/>
                            <w:szCs w:val="24"/>
                          </w:rPr>
                          <w:t xml:space="preserve">:        0 </w:t>
                        </w:r>
                      </w:p>
                      <w:p w14:paraId="72B52C9D" w14:textId="77777777" w:rsidR="00713873" w:rsidRDefault="00713873" w:rsidP="00182D0F">
                        <w:pPr>
                          <w:framePr w:hSpace="180" w:wrap="around" w:vAnchor="text" w:hAnchor="text" w:y="1"/>
                          <w:widowControl w:val="0"/>
                          <w:tabs>
                            <w:tab w:val="left" w:pos="360"/>
                            <w:tab w:val="left" w:pos="1440"/>
                            <w:tab w:val="left" w:pos="1800"/>
                          </w:tabs>
                          <w:ind w:left="-108"/>
                          <w:suppressOverlap/>
                          <w:rPr>
                            <w:b/>
                            <w:sz w:val="24"/>
                            <w:szCs w:val="24"/>
                          </w:rPr>
                        </w:pPr>
                        <w:r w:rsidRPr="00A24F3D">
                          <w:rPr>
                            <w:bCs/>
                            <w:sz w:val="24"/>
                            <w:szCs w:val="24"/>
                          </w:rPr>
                          <w:t>I</w:t>
                        </w:r>
                        <w:r>
                          <w:rPr>
                            <w:bCs/>
                            <w:sz w:val="24"/>
                            <w:szCs w:val="24"/>
                          </w:rPr>
                          <w:t xml:space="preserve">ncome:                                          </w:t>
                        </w:r>
                        <w:r w:rsidRPr="007B7716">
                          <w:rPr>
                            <w:b/>
                            <w:sz w:val="24"/>
                            <w:szCs w:val="24"/>
                          </w:rPr>
                          <w:t xml:space="preserve">0 </w:t>
                        </w:r>
                      </w:p>
                      <w:p w14:paraId="2B7D8629" w14:textId="77777777" w:rsidR="00713873" w:rsidRPr="00A24F3D" w:rsidRDefault="00713873" w:rsidP="00182D0F">
                        <w:pPr>
                          <w:framePr w:hSpace="180" w:wrap="around" w:vAnchor="text" w:hAnchor="text" w:y="1"/>
                          <w:widowControl w:val="0"/>
                          <w:tabs>
                            <w:tab w:val="left" w:pos="360"/>
                            <w:tab w:val="left" w:pos="1440"/>
                            <w:tab w:val="left" w:pos="1800"/>
                          </w:tabs>
                          <w:ind w:left="-108"/>
                          <w:suppressOverlap/>
                          <w:rPr>
                            <w:rFonts w:eastAsia="Times New Roman" w:cs="Times New Roman"/>
                            <w:b/>
                            <w:sz w:val="24"/>
                            <w:szCs w:val="24"/>
                            <w:lang w:eastAsia="en-GB"/>
                          </w:rPr>
                        </w:pPr>
                        <w:r w:rsidRPr="00A24F3D">
                          <w:rPr>
                            <w:rFonts w:eastAsia="Times New Roman" w:cs="Times New Roman"/>
                            <w:bCs/>
                            <w:sz w:val="24"/>
                            <w:szCs w:val="24"/>
                            <w:lang w:eastAsia="en-GB"/>
                          </w:rPr>
                          <w:t xml:space="preserve">Reconciled Bank Balance         </w:t>
                        </w:r>
                        <w:r w:rsidRPr="00A24F3D">
                          <w:rPr>
                            <w:rFonts w:eastAsia="Times New Roman" w:cs="Times New Roman"/>
                            <w:b/>
                            <w:sz w:val="24"/>
                            <w:szCs w:val="24"/>
                            <w:lang w:eastAsia="en-GB"/>
                          </w:rPr>
                          <w:t>£ 84,984.89</w:t>
                        </w:r>
                      </w:p>
                      <w:p w14:paraId="0990A7F1" w14:textId="77777777" w:rsidR="00713873" w:rsidRDefault="00713873" w:rsidP="00182D0F">
                        <w:pPr>
                          <w:framePr w:hSpace="180" w:wrap="around" w:vAnchor="text" w:hAnchor="text" w:y="1"/>
                          <w:ind w:left="-108"/>
                          <w:suppressOverlap/>
                          <w:rPr>
                            <w:rFonts w:eastAsia="Times New Roman" w:cs="Times New Roman"/>
                            <w:b/>
                            <w:i/>
                            <w:iCs/>
                            <w:color w:val="5B9BD5" w:themeColor="accent5"/>
                            <w:sz w:val="24"/>
                            <w:szCs w:val="24"/>
                            <w:lang w:eastAsia="en-GB"/>
                          </w:rPr>
                        </w:pPr>
                      </w:p>
                      <w:p w14:paraId="5A22752D" w14:textId="77777777" w:rsidR="00B57AEC" w:rsidRDefault="00713873" w:rsidP="00B57AEC">
                        <w:pPr>
                          <w:framePr w:hSpace="180" w:wrap="around" w:vAnchor="text" w:hAnchor="text" w:y="1"/>
                          <w:ind w:left="-108"/>
                          <w:suppressOverlap/>
                          <w:rPr>
                            <w:rFonts w:eastAsia="Times New Roman" w:cs="Times New Roman"/>
                            <w:b/>
                            <w:sz w:val="24"/>
                            <w:szCs w:val="24"/>
                            <w:lang w:eastAsia="en-GB"/>
                          </w:rPr>
                        </w:pPr>
                        <w:r w:rsidRPr="004E158F">
                          <w:rPr>
                            <w:rFonts w:eastAsia="Times New Roman" w:cs="Times New Roman"/>
                            <w:b/>
                            <w:sz w:val="24"/>
                            <w:szCs w:val="24"/>
                            <w:lang w:eastAsia="en-GB"/>
                          </w:rPr>
                          <w:t>23.36.1</w:t>
                        </w:r>
                        <w:r>
                          <w:rPr>
                            <w:rFonts w:eastAsia="Times New Roman" w:cs="Times New Roman"/>
                            <w:b/>
                            <w:i/>
                            <w:iCs/>
                            <w:sz w:val="24"/>
                            <w:szCs w:val="24"/>
                            <w:lang w:eastAsia="en-GB"/>
                          </w:rPr>
                          <w:t xml:space="preserve">. </w:t>
                        </w:r>
                        <w:r w:rsidRPr="00936EE7">
                          <w:rPr>
                            <w:rFonts w:eastAsia="Times New Roman" w:cs="Times New Roman"/>
                            <w:b/>
                            <w:i/>
                            <w:iCs/>
                            <w:sz w:val="24"/>
                            <w:szCs w:val="24"/>
                            <w:lang w:eastAsia="en-GB"/>
                          </w:rPr>
                          <w:t xml:space="preserve"> </w:t>
                        </w:r>
                        <w:r w:rsidRPr="00936EE7">
                          <w:rPr>
                            <w:rFonts w:eastAsia="Times New Roman" w:cs="Times New Roman"/>
                            <w:b/>
                            <w:sz w:val="24"/>
                            <w:szCs w:val="24"/>
                            <w:lang w:eastAsia="en-GB"/>
                          </w:rPr>
                          <w:t>To Report</w:t>
                        </w:r>
                        <w:r w:rsidRPr="00936EE7">
                          <w:rPr>
                            <w:rFonts w:eastAsia="Times New Roman" w:cs="Times New Roman"/>
                            <w:b/>
                            <w:i/>
                            <w:iCs/>
                            <w:sz w:val="24"/>
                            <w:szCs w:val="24"/>
                            <w:lang w:eastAsia="en-GB"/>
                          </w:rPr>
                          <w:t xml:space="preserve"> </w:t>
                        </w:r>
                        <w:r w:rsidRPr="006A07FA">
                          <w:rPr>
                            <w:rFonts w:eastAsia="Times New Roman" w:cs="Times New Roman"/>
                            <w:b/>
                            <w:sz w:val="24"/>
                            <w:szCs w:val="24"/>
                            <w:lang w:eastAsia="en-GB"/>
                          </w:rPr>
                          <w:t>and Note</w:t>
                        </w:r>
                        <w:r>
                          <w:rPr>
                            <w:rFonts w:eastAsia="Times New Roman" w:cs="Times New Roman"/>
                            <w:b/>
                            <w:i/>
                            <w:iCs/>
                            <w:sz w:val="24"/>
                            <w:szCs w:val="24"/>
                            <w:lang w:eastAsia="en-GB"/>
                          </w:rPr>
                          <w:t xml:space="preserve"> </w:t>
                        </w:r>
                        <w:r w:rsidRPr="00AC6AC2">
                          <w:rPr>
                            <w:rFonts w:eastAsia="Times New Roman" w:cs="Times New Roman"/>
                            <w:b/>
                            <w:sz w:val="24"/>
                            <w:szCs w:val="24"/>
                            <w:lang w:eastAsia="en-GB"/>
                          </w:rPr>
                          <w:t>VAT</w:t>
                        </w:r>
                        <w:r>
                          <w:rPr>
                            <w:rFonts w:eastAsia="Times New Roman" w:cs="Times New Roman"/>
                            <w:b/>
                            <w:sz w:val="24"/>
                            <w:szCs w:val="24"/>
                            <w:lang w:eastAsia="en-GB"/>
                          </w:rPr>
                          <w:t xml:space="preserve"> to be reclaimed </w:t>
                        </w:r>
                      </w:p>
                      <w:p w14:paraId="229C7F7C" w14:textId="74F79BD7" w:rsidR="00713873" w:rsidRPr="00B57AEC" w:rsidRDefault="00713873" w:rsidP="00B57AEC">
                        <w:pPr>
                          <w:framePr w:hSpace="180" w:wrap="around" w:vAnchor="text" w:hAnchor="text" w:y="1"/>
                          <w:ind w:left="-108"/>
                          <w:suppressOverlap/>
                          <w:rPr>
                            <w:rFonts w:eastAsia="Times New Roman" w:cs="Times New Roman"/>
                            <w:b/>
                            <w:sz w:val="24"/>
                            <w:szCs w:val="24"/>
                            <w:lang w:eastAsia="en-GB"/>
                          </w:rPr>
                        </w:pPr>
                        <w:r w:rsidRPr="00B57AEC">
                          <w:rPr>
                            <w:rFonts w:eastAsia="Times New Roman" w:cs="Times New Roman"/>
                            <w:bCs/>
                            <w:sz w:val="24"/>
                            <w:szCs w:val="24"/>
                            <w:lang w:eastAsia="en-GB"/>
                          </w:rPr>
                          <w:t>20</w:t>
                        </w:r>
                        <w:r w:rsidRPr="008838D1">
                          <w:rPr>
                            <w:rFonts w:eastAsia="Times New Roman" w:cs="Times New Roman"/>
                            <w:bCs/>
                            <w:sz w:val="24"/>
                            <w:szCs w:val="24"/>
                            <w:lang w:eastAsia="en-GB"/>
                          </w:rPr>
                          <w:t xml:space="preserve">21.22 Q2 VAT reclaim to be reported at the Full Council Meeting in October 2021. </w:t>
                        </w:r>
                      </w:p>
                      <w:p w14:paraId="68D36E4B" w14:textId="77777777" w:rsidR="00713873" w:rsidRDefault="00713873" w:rsidP="00182D0F">
                        <w:pPr>
                          <w:keepNext/>
                          <w:framePr w:hSpace="180" w:wrap="around" w:vAnchor="text" w:hAnchor="text" w:y="1"/>
                          <w:tabs>
                            <w:tab w:val="left" w:pos="360"/>
                            <w:tab w:val="left" w:pos="1440"/>
                            <w:tab w:val="left" w:pos="1800"/>
                          </w:tabs>
                          <w:suppressOverlap/>
                          <w:outlineLvl w:val="7"/>
                          <w:rPr>
                            <w:rFonts w:eastAsia="Times New Roman" w:cs="Times New Roman"/>
                            <w:b/>
                            <w:sz w:val="24"/>
                            <w:szCs w:val="24"/>
                            <w:lang w:eastAsia="en-GB"/>
                          </w:rPr>
                        </w:pPr>
                      </w:p>
                      <w:p w14:paraId="53964819" w14:textId="77777777" w:rsidR="00B57AEC" w:rsidRDefault="00713873" w:rsidP="00B57AEC">
                        <w:pPr>
                          <w:framePr w:hSpace="180" w:wrap="around" w:vAnchor="text" w:hAnchor="text" w:y="1"/>
                          <w:ind w:left="-108"/>
                          <w:suppressOverlap/>
                          <w:rPr>
                            <w:rFonts w:eastAsia="Times New Roman" w:cs="Times New Roman"/>
                            <w:b/>
                            <w:sz w:val="24"/>
                            <w:szCs w:val="24"/>
                            <w:lang w:eastAsia="en-GB"/>
                          </w:rPr>
                        </w:pPr>
                        <w:r w:rsidRPr="004E158F">
                          <w:rPr>
                            <w:rFonts w:eastAsia="Times New Roman" w:cs="Times New Roman"/>
                            <w:b/>
                            <w:sz w:val="24"/>
                            <w:szCs w:val="24"/>
                            <w:lang w:eastAsia="en-GB"/>
                          </w:rPr>
                          <w:t>23.36.2</w:t>
                        </w:r>
                        <w:r>
                          <w:rPr>
                            <w:rFonts w:eastAsia="Times New Roman" w:cs="Times New Roman"/>
                            <w:b/>
                            <w:i/>
                            <w:iCs/>
                            <w:color w:val="5B9BD5" w:themeColor="accent5"/>
                            <w:sz w:val="24"/>
                            <w:szCs w:val="24"/>
                            <w:lang w:eastAsia="en-GB"/>
                          </w:rPr>
                          <w:t xml:space="preserve">.  </w:t>
                        </w:r>
                        <w:r w:rsidRPr="00936EE7">
                          <w:rPr>
                            <w:rFonts w:eastAsia="Times New Roman" w:cs="Times New Roman"/>
                            <w:b/>
                            <w:sz w:val="24"/>
                            <w:szCs w:val="24"/>
                            <w:lang w:eastAsia="en-GB"/>
                          </w:rPr>
                          <w:t>To Report</w:t>
                        </w:r>
                        <w:r>
                          <w:rPr>
                            <w:rFonts w:eastAsia="Times New Roman" w:cs="Times New Roman"/>
                            <w:b/>
                            <w:sz w:val="24"/>
                            <w:szCs w:val="24"/>
                            <w:lang w:eastAsia="en-GB"/>
                          </w:rPr>
                          <w:t xml:space="preserve"> and Note</w:t>
                        </w:r>
                        <w:r w:rsidRPr="00936EE7">
                          <w:rPr>
                            <w:rFonts w:eastAsia="Times New Roman" w:cs="Times New Roman"/>
                            <w:b/>
                            <w:i/>
                            <w:iCs/>
                            <w:sz w:val="24"/>
                            <w:szCs w:val="24"/>
                            <w:lang w:eastAsia="en-GB"/>
                          </w:rPr>
                          <w:t xml:space="preserve"> </w:t>
                        </w:r>
                        <w:r w:rsidRPr="00AC6AC2">
                          <w:rPr>
                            <w:rFonts w:eastAsia="Times New Roman" w:cs="Times New Roman"/>
                            <w:b/>
                            <w:sz w:val="24"/>
                            <w:szCs w:val="24"/>
                            <w:lang w:eastAsia="en-GB"/>
                          </w:rPr>
                          <w:t>PAYE and National Insurance contributions</w:t>
                        </w:r>
                      </w:p>
                      <w:p w14:paraId="015D350B" w14:textId="1CCF30F7" w:rsidR="00713873" w:rsidRPr="00B57AEC" w:rsidRDefault="00713873" w:rsidP="00B57AEC">
                        <w:pPr>
                          <w:framePr w:hSpace="180" w:wrap="around" w:vAnchor="text" w:hAnchor="text" w:y="1"/>
                          <w:ind w:left="-108"/>
                          <w:suppressOverlap/>
                          <w:rPr>
                            <w:rFonts w:eastAsia="Times New Roman" w:cs="Times New Roman"/>
                            <w:b/>
                            <w:sz w:val="24"/>
                            <w:szCs w:val="24"/>
                            <w:lang w:eastAsia="en-GB"/>
                          </w:rPr>
                        </w:pPr>
                        <w:r w:rsidRPr="008838D1">
                          <w:rPr>
                            <w:rFonts w:ascii="Calibri-Bold" w:hAnsi="Calibri-Bold" w:cs="Calibri-Bold"/>
                            <w:bCs/>
                            <w:sz w:val="24"/>
                            <w:szCs w:val="24"/>
                          </w:rPr>
                          <w:t>2021.22 Q21 PAYE to be reported at the Full Council Meeting in October 2021</w:t>
                        </w:r>
                      </w:p>
                      <w:p w14:paraId="3B49F0A6" w14:textId="77777777" w:rsidR="00B57AEC" w:rsidRDefault="00713873" w:rsidP="00B57AEC">
                        <w:pPr>
                          <w:framePr w:hSpace="180" w:wrap="around" w:vAnchor="text" w:hAnchor="text" w:y="1"/>
                          <w:widowControl w:val="0"/>
                          <w:tabs>
                            <w:tab w:val="left" w:pos="360"/>
                            <w:tab w:val="left" w:pos="1440"/>
                            <w:tab w:val="left" w:pos="1800"/>
                          </w:tabs>
                          <w:suppressOverlap/>
                          <w:outlineLvl w:val="8"/>
                          <w:rPr>
                            <w:rFonts w:ascii="Calibri-Bold" w:hAnsi="Calibri-Bold" w:cs="Calibri-Bold"/>
                            <w:b/>
                            <w:sz w:val="26"/>
                            <w:szCs w:val="26"/>
                          </w:rPr>
                        </w:pPr>
                        <w:r w:rsidRPr="00AC6AC2">
                          <w:rPr>
                            <w:rFonts w:ascii="Calibri-Bold" w:hAnsi="Calibri-Bold" w:cs="Calibri-Bold"/>
                            <w:b/>
                            <w:sz w:val="26"/>
                            <w:szCs w:val="26"/>
                          </w:rPr>
                          <w:t xml:space="preserve">    </w:t>
                        </w:r>
                      </w:p>
                      <w:p w14:paraId="07A9A1BA" w14:textId="77777777" w:rsidR="00B57AEC" w:rsidRDefault="00713873" w:rsidP="00B57AEC">
                        <w:pPr>
                          <w:framePr w:hSpace="180" w:wrap="around" w:vAnchor="text" w:hAnchor="text" w:y="1"/>
                          <w:widowControl w:val="0"/>
                          <w:tabs>
                            <w:tab w:val="left" w:pos="360"/>
                            <w:tab w:val="left" w:pos="1440"/>
                            <w:tab w:val="left" w:pos="1800"/>
                          </w:tabs>
                          <w:ind w:left="-108"/>
                          <w:suppressOverlap/>
                          <w:outlineLvl w:val="8"/>
                          <w:rPr>
                            <w:rFonts w:eastAsia="Times New Roman" w:cs="Times New Roman"/>
                            <w:b/>
                            <w:color w:val="000000"/>
                            <w:sz w:val="24"/>
                            <w:szCs w:val="24"/>
                            <w:lang w:eastAsia="en-GB"/>
                          </w:rPr>
                        </w:pPr>
                        <w:r>
                          <w:rPr>
                            <w:rFonts w:eastAsia="Times New Roman" w:cs="Times New Roman"/>
                            <w:b/>
                            <w:color w:val="000000"/>
                            <w:sz w:val="24"/>
                            <w:szCs w:val="24"/>
                            <w:lang w:eastAsia="en-GB"/>
                          </w:rPr>
                          <w:t xml:space="preserve">23.37. To Note </w:t>
                        </w:r>
                        <w:r w:rsidRPr="00AC6AC2">
                          <w:rPr>
                            <w:rFonts w:eastAsia="Times New Roman" w:cs="Times New Roman"/>
                            <w:b/>
                            <w:color w:val="000000"/>
                            <w:sz w:val="24"/>
                            <w:szCs w:val="24"/>
                            <w:lang w:eastAsia="en-GB"/>
                          </w:rPr>
                          <w:t>Correspondence Received</w:t>
                        </w:r>
                      </w:p>
                      <w:p w14:paraId="3DE89F23" w14:textId="262383A5" w:rsidR="00713873" w:rsidRPr="00B57AEC" w:rsidRDefault="00B57AEC" w:rsidP="00B57AEC">
                        <w:pPr>
                          <w:framePr w:hSpace="180" w:wrap="around" w:vAnchor="text" w:hAnchor="text" w:y="1"/>
                          <w:widowControl w:val="0"/>
                          <w:tabs>
                            <w:tab w:val="left" w:pos="360"/>
                            <w:tab w:val="left" w:pos="1440"/>
                            <w:tab w:val="left" w:pos="1800"/>
                          </w:tabs>
                          <w:ind w:left="-108"/>
                          <w:suppressOverlap/>
                          <w:outlineLvl w:val="8"/>
                          <w:rPr>
                            <w:rFonts w:ascii="Calibri-Bold" w:hAnsi="Calibri-Bold" w:cs="Calibri-Bold"/>
                            <w:b/>
                            <w:sz w:val="26"/>
                            <w:szCs w:val="26"/>
                          </w:rPr>
                        </w:pPr>
                        <w:r>
                          <w:rPr>
                            <w:rFonts w:eastAsia="Times New Roman" w:cs="Times New Roman"/>
                            <w:bCs/>
                            <w:color w:val="000000"/>
                            <w:sz w:val="24"/>
                            <w:szCs w:val="24"/>
                            <w:lang w:eastAsia="en-GB"/>
                          </w:rPr>
                          <w:t>Councillors NOTED correspondence previously circulated.</w:t>
                        </w:r>
                        <w:r w:rsidR="00713873">
                          <w:rPr>
                            <w:rFonts w:eastAsia="Times New Roman" w:cs="Times New Roman"/>
                            <w:bCs/>
                            <w:sz w:val="24"/>
                            <w:szCs w:val="24"/>
                            <w:lang w:eastAsia="en-GB"/>
                          </w:rPr>
                          <w:t xml:space="preserve">          </w:t>
                        </w:r>
                      </w:p>
                      <w:p w14:paraId="266B90E3" w14:textId="77777777" w:rsidR="00371D37" w:rsidRDefault="00371D37" w:rsidP="00182D0F">
                        <w:pPr>
                          <w:framePr w:hSpace="180" w:wrap="around" w:vAnchor="text" w:hAnchor="text" w:y="1"/>
                          <w:suppressOverlap/>
                          <w:rPr>
                            <w:rFonts w:eastAsia="Times New Roman" w:cs="Times New Roman"/>
                            <w:b/>
                            <w:color w:val="000000"/>
                            <w:sz w:val="24"/>
                            <w:szCs w:val="24"/>
                            <w:lang w:eastAsia="en-GB"/>
                          </w:rPr>
                        </w:pPr>
                      </w:p>
                      <w:p w14:paraId="1A18EA97" w14:textId="76B204B5" w:rsidR="00713873" w:rsidRDefault="00713873" w:rsidP="00371D37">
                        <w:pPr>
                          <w:framePr w:hSpace="180" w:wrap="around" w:vAnchor="text" w:hAnchor="text" w:y="1"/>
                          <w:ind w:left="-108"/>
                          <w:suppressOverlap/>
                          <w:rPr>
                            <w:rFonts w:eastAsia="Times New Roman" w:cs="Times New Roman"/>
                            <w:b/>
                            <w:color w:val="000000"/>
                            <w:sz w:val="24"/>
                            <w:szCs w:val="24"/>
                            <w:lang w:eastAsia="en-GB"/>
                          </w:rPr>
                        </w:pPr>
                        <w:r>
                          <w:rPr>
                            <w:rFonts w:eastAsia="Times New Roman" w:cs="Times New Roman"/>
                            <w:b/>
                            <w:color w:val="000000"/>
                            <w:sz w:val="24"/>
                            <w:szCs w:val="24"/>
                            <w:lang w:eastAsia="en-GB"/>
                          </w:rPr>
                          <w:t xml:space="preserve">23.38. </w:t>
                        </w:r>
                        <w:r w:rsidRPr="00AC6AC2">
                          <w:rPr>
                            <w:rFonts w:eastAsia="Times New Roman" w:cs="Times New Roman"/>
                            <w:b/>
                            <w:color w:val="000000"/>
                            <w:sz w:val="24"/>
                            <w:szCs w:val="24"/>
                            <w:lang w:eastAsia="en-GB"/>
                          </w:rPr>
                          <w:t>Clerk’s Report</w:t>
                        </w:r>
                      </w:p>
                      <w:p w14:paraId="48EC5355" w14:textId="77777777" w:rsidR="00713873" w:rsidRDefault="00713873" w:rsidP="00182D0F">
                        <w:pPr>
                          <w:framePr w:hSpace="180" w:wrap="around" w:vAnchor="text" w:hAnchor="text" w:y="1"/>
                          <w:suppressOverlap/>
                          <w:rPr>
                            <w:rFonts w:eastAsia="Times New Roman" w:cs="Times New Roman"/>
                            <w:b/>
                            <w:color w:val="000000"/>
                            <w:sz w:val="24"/>
                            <w:szCs w:val="24"/>
                            <w:lang w:eastAsia="en-GB"/>
                          </w:rPr>
                        </w:pPr>
                      </w:p>
                      <w:p w14:paraId="2D45D1BA" w14:textId="6C2D604D" w:rsidR="00713873" w:rsidRDefault="00713873" w:rsidP="00371D37">
                        <w:pPr>
                          <w:framePr w:hSpace="180" w:wrap="around" w:vAnchor="text" w:hAnchor="text" w:y="1"/>
                          <w:ind w:left="-108"/>
                          <w:suppressOverlap/>
                          <w:rPr>
                            <w:rFonts w:eastAsia="Times New Roman" w:cs="Times New Roman"/>
                            <w:b/>
                            <w:color w:val="000000"/>
                            <w:sz w:val="24"/>
                            <w:szCs w:val="24"/>
                            <w:lang w:eastAsia="en-GB"/>
                          </w:rPr>
                        </w:pPr>
                        <w:r>
                          <w:rPr>
                            <w:rFonts w:eastAsia="Times New Roman" w:cs="Times New Roman"/>
                            <w:b/>
                            <w:color w:val="000000"/>
                            <w:sz w:val="24"/>
                            <w:szCs w:val="24"/>
                            <w:lang w:eastAsia="en-GB"/>
                          </w:rPr>
                          <w:t xml:space="preserve">23.38.1. Training: To Consider Training programme from WSALC </w:t>
                        </w:r>
                      </w:p>
                      <w:p w14:paraId="16199C07" w14:textId="365C7645" w:rsidR="00915FAE" w:rsidRPr="00915FAE" w:rsidRDefault="00915FAE" w:rsidP="00371D37">
                        <w:pPr>
                          <w:framePr w:hSpace="180" w:wrap="around" w:vAnchor="text" w:hAnchor="text" w:y="1"/>
                          <w:ind w:left="-108"/>
                          <w:suppressOverlap/>
                          <w:rPr>
                            <w:rFonts w:eastAsia="Times New Roman" w:cs="Times New Roman"/>
                            <w:bCs/>
                            <w:color w:val="000000"/>
                            <w:sz w:val="24"/>
                            <w:szCs w:val="24"/>
                            <w:lang w:eastAsia="en-GB"/>
                          </w:rPr>
                        </w:pPr>
                        <w:r w:rsidRPr="00915FAE">
                          <w:rPr>
                            <w:rFonts w:eastAsia="Times New Roman" w:cs="Times New Roman"/>
                            <w:bCs/>
                            <w:color w:val="000000"/>
                            <w:sz w:val="24"/>
                            <w:szCs w:val="24"/>
                            <w:lang w:eastAsia="en-GB"/>
                          </w:rPr>
                          <w:t>A copy of WSALC training dates for Councillors and staff were previously circulated with an invitation</w:t>
                        </w:r>
                      </w:p>
                      <w:p w14:paraId="6259D970" w14:textId="43398809" w:rsidR="00713873" w:rsidRDefault="00915FAE" w:rsidP="00915FAE">
                        <w:pPr>
                          <w:framePr w:hSpace="180" w:wrap="around" w:vAnchor="text" w:hAnchor="text" w:y="1"/>
                          <w:ind w:left="-108"/>
                          <w:suppressOverlap/>
                          <w:rPr>
                            <w:rFonts w:eastAsia="Times New Roman" w:cs="Times New Roman"/>
                            <w:bCs/>
                            <w:color w:val="000000"/>
                            <w:sz w:val="24"/>
                            <w:szCs w:val="24"/>
                            <w:lang w:eastAsia="en-GB"/>
                          </w:rPr>
                        </w:pPr>
                        <w:r w:rsidRPr="00915FAE">
                          <w:rPr>
                            <w:rFonts w:eastAsia="Times New Roman" w:cs="Times New Roman"/>
                            <w:bCs/>
                            <w:color w:val="000000"/>
                            <w:sz w:val="24"/>
                            <w:szCs w:val="24"/>
                            <w:lang w:eastAsia="en-GB"/>
                          </w:rPr>
                          <w:t>to choose any suitable courses</w:t>
                        </w:r>
                        <w:r>
                          <w:rPr>
                            <w:rFonts w:eastAsia="Times New Roman" w:cs="Times New Roman"/>
                            <w:b/>
                            <w:color w:val="000000"/>
                            <w:sz w:val="24"/>
                            <w:szCs w:val="24"/>
                            <w:lang w:eastAsia="en-GB"/>
                          </w:rPr>
                          <w:t xml:space="preserve">. RESOLVED </w:t>
                        </w:r>
                        <w:r w:rsidRPr="00915FAE">
                          <w:rPr>
                            <w:rFonts w:eastAsia="Times New Roman" w:cs="Times New Roman"/>
                            <w:bCs/>
                            <w:color w:val="000000"/>
                            <w:sz w:val="24"/>
                            <w:szCs w:val="24"/>
                            <w:lang w:eastAsia="en-GB"/>
                          </w:rPr>
                          <w:t xml:space="preserve">to defer the item for consideration at the next Full Council Meeting. </w:t>
                        </w:r>
                      </w:p>
                      <w:p w14:paraId="1124A3BA" w14:textId="77777777" w:rsidR="00915FAE" w:rsidRPr="00915FAE" w:rsidRDefault="00915FAE" w:rsidP="00915FAE">
                        <w:pPr>
                          <w:framePr w:hSpace="180" w:wrap="around" w:vAnchor="text" w:hAnchor="text" w:y="1"/>
                          <w:ind w:left="-108"/>
                          <w:suppressOverlap/>
                          <w:rPr>
                            <w:rFonts w:cstheme="minorHAnsi"/>
                            <w:bCs/>
                            <w:sz w:val="24"/>
                            <w:szCs w:val="24"/>
                          </w:rPr>
                        </w:pPr>
                      </w:p>
                      <w:p w14:paraId="7521C94D" w14:textId="77777777" w:rsidR="007028BF" w:rsidRDefault="00713873" w:rsidP="007028BF">
                        <w:pPr>
                          <w:framePr w:hSpace="180" w:wrap="around" w:vAnchor="text" w:hAnchor="text" w:y="1"/>
                          <w:ind w:left="-108"/>
                          <w:suppressOverlap/>
                          <w:rPr>
                            <w:rFonts w:eastAsia="Times New Roman" w:cs="Times New Roman"/>
                            <w:b/>
                            <w:color w:val="000000"/>
                            <w:sz w:val="24"/>
                            <w:szCs w:val="24"/>
                            <w:lang w:eastAsia="en-GB"/>
                          </w:rPr>
                        </w:pPr>
                        <w:r>
                          <w:rPr>
                            <w:rFonts w:eastAsia="Times New Roman" w:cs="Times New Roman"/>
                            <w:b/>
                            <w:color w:val="000000"/>
                            <w:sz w:val="24"/>
                            <w:szCs w:val="24"/>
                            <w:lang w:eastAsia="en-GB"/>
                          </w:rPr>
                          <w:t xml:space="preserve">23.39. </w:t>
                        </w:r>
                        <w:r w:rsidRPr="00AC6AC2">
                          <w:rPr>
                            <w:rFonts w:eastAsia="Times New Roman" w:cs="Times New Roman"/>
                            <w:b/>
                            <w:color w:val="000000"/>
                            <w:sz w:val="24"/>
                            <w:szCs w:val="24"/>
                            <w:lang w:eastAsia="en-GB"/>
                          </w:rPr>
                          <w:t>To Receive items for the next agenda</w:t>
                        </w:r>
                        <w:r>
                          <w:rPr>
                            <w:rFonts w:eastAsia="Times New Roman" w:cs="Times New Roman"/>
                            <w:b/>
                            <w:color w:val="000000"/>
                            <w:sz w:val="24"/>
                            <w:szCs w:val="24"/>
                            <w:lang w:eastAsia="en-GB"/>
                          </w:rPr>
                          <w:t xml:space="preserve"> </w:t>
                        </w:r>
                      </w:p>
                      <w:p w14:paraId="00F77A75" w14:textId="444E3A9A" w:rsidR="00713873" w:rsidRDefault="00F46C17" w:rsidP="007028BF">
                        <w:pPr>
                          <w:framePr w:hSpace="180" w:wrap="around" w:vAnchor="text" w:hAnchor="text" w:y="1"/>
                          <w:ind w:left="-108"/>
                          <w:suppressOverlap/>
                          <w:rPr>
                            <w:rFonts w:eastAsia="Times New Roman" w:cs="Times New Roman"/>
                            <w:bCs/>
                            <w:color w:val="000000"/>
                            <w:sz w:val="24"/>
                            <w:szCs w:val="24"/>
                            <w:lang w:eastAsia="en-GB"/>
                          </w:rPr>
                        </w:pPr>
                        <w:r>
                          <w:rPr>
                            <w:rFonts w:eastAsia="Times New Roman" w:cs="Times New Roman"/>
                            <w:bCs/>
                            <w:color w:val="000000"/>
                            <w:sz w:val="24"/>
                            <w:szCs w:val="24"/>
                            <w:lang w:eastAsia="en-GB"/>
                          </w:rPr>
                          <w:t xml:space="preserve">CB proposed </w:t>
                        </w:r>
                        <w:r w:rsidR="000A404F">
                          <w:rPr>
                            <w:rFonts w:eastAsia="Times New Roman" w:cs="Times New Roman"/>
                            <w:bCs/>
                            <w:color w:val="000000"/>
                            <w:sz w:val="24"/>
                            <w:szCs w:val="24"/>
                            <w:lang w:eastAsia="en-GB"/>
                          </w:rPr>
                          <w:t xml:space="preserve">consideration of </w:t>
                        </w:r>
                        <w:r>
                          <w:rPr>
                            <w:rFonts w:eastAsia="Times New Roman" w:cs="Times New Roman"/>
                            <w:bCs/>
                            <w:color w:val="000000"/>
                            <w:sz w:val="24"/>
                            <w:szCs w:val="24"/>
                            <w:lang w:eastAsia="en-GB"/>
                          </w:rPr>
                          <w:t xml:space="preserve">ways to attract more </w:t>
                        </w:r>
                        <w:r w:rsidR="000A404F">
                          <w:rPr>
                            <w:rFonts w:eastAsia="Times New Roman" w:cs="Times New Roman"/>
                            <w:bCs/>
                            <w:color w:val="000000"/>
                            <w:sz w:val="24"/>
                            <w:szCs w:val="24"/>
                            <w:lang w:eastAsia="en-GB"/>
                          </w:rPr>
                          <w:t xml:space="preserve">people to </w:t>
                        </w:r>
                        <w:r>
                          <w:rPr>
                            <w:rFonts w:eastAsia="Times New Roman" w:cs="Times New Roman"/>
                            <w:bCs/>
                            <w:color w:val="000000"/>
                            <w:sz w:val="24"/>
                            <w:szCs w:val="24"/>
                            <w:lang w:eastAsia="en-GB"/>
                          </w:rPr>
                          <w:t xml:space="preserve">join the Council. </w:t>
                        </w:r>
                        <w:r w:rsidR="00304C7E">
                          <w:rPr>
                            <w:rFonts w:eastAsia="Times New Roman" w:cs="Times New Roman"/>
                            <w:bCs/>
                            <w:color w:val="000000"/>
                            <w:sz w:val="24"/>
                            <w:szCs w:val="24"/>
                            <w:lang w:eastAsia="en-GB"/>
                          </w:rPr>
                          <w:t xml:space="preserve"> </w:t>
                        </w:r>
                      </w:p>
                      <w:p w14:paraId="082AFF0A" w14:textId="4FE21E0A" w:rsidR="00A549B4" w:rsidRDefault="00A549B4" w:rsidP="007028BF">
                        <w:pPr>
                          <w:framePr w:hSpace="180" w:wrap="around" w:vAnchor="text" w:hAnchor="text" w:y="1"/>
                          <w:ind w:left="-108"/>
                          <w:suppressOverlap/>
                          <w:rPr>
                            <w:rFonts w:eastAsia="Times New Roman" w:cs="Times New Roman"/>
                            <w:bCs/>
                            <w:color w:val="000000"/>
                            <w:sz w:val="24"/>
                            <w:szCs w:val="24"/>
                            <w:lang w:eastAsia="en-GB"/>
                          </w:rPr>
                        </w:pPr>
                        <w:r>
                          <w:rPr>
                            <w:rFonts w:eastAsia="Times New Roman" w:cs="Times New Roman"/>
                            <w:bCs/>
                            <w:color w:val="000000"/>
                            <w:sz w:val="24"/>
                            <w:szCs w:val="24"/>
                            <w:lang w:eastAsia="en-GB"/>
                          </w:rPr>
                          <w:t>JT proposed consideration of a social media account for the Council</w:t>
                        </w:r>
                      </w:p>
                      <w:p w14:paraId="30A7508F" w14:textId="1DCA3925" w:rsidR="00707002" w:rsidRDefault="00707002" w:rsidP="007028BF">
                        <w:pPr>
                          <w:framePr w:hSpace="180" w:wrap="around" w:vAnchor="text" w:hAnchor="text" w:y="1"/>
                          <w:ind w:left="-108"/>
                          <w:suppressOverlap/>
                          <w:rPr>
                            <w:rFonts w:eastAsia="Times New Roman" w:cs="Times New Roman"/>
                            <w:bCs/>
                            <w:color w:val="000000"/>
                            <w:sz w:val="24"/>
                            <w:szCs w:val="24"/>
                            <w:lang w:eastAsia="en-GB"/>
                          </w:rPr>
                        </w:pPr>
                      </w:p>
                      <w:p w14:paraId="4ED964E8" w14:textId="7A6D222D" w:rsidR="00713873" w:rsidRDefault="00713873" w:rsidP="007028BF">
                        <w:pPr>
                          <w:framePr w:hSpace="180" w:wrap="around" w:vAnchor="text" w:hAnchor="text" w:y="1"/>
                          <w:widowControl w:val="0"/>
                          <w:tabs>
                            <w:tab w:val="left" w:pos="8310"/>
                          </w:tabs>
                          <w:ind w:left="-108"/>
                          <w:suppressOverlap/>
                          <w:outlineLvl w:val="6"/>
                          <w:rPr>
                            <w:rFonts w:eastAsia="Times New Roman" w:cs="Times New Roman"/>
                            <w:b/>
                            <w:color w:val="000000"/>
                            <w:sz w:val="24"/>
                            <w:szCs w:val="24"/>
                            <w:lang w:eastAsia="en-GB"/>
                          </w:rPr>
                        </w:pPr>
                        <w:r>
                          <w:rPr>
                            <w:rFonts w:eastAsia="Times New Roman" w:cs="Times New Roman"/>
                            <w:b/>
                            <w:sz w:val="24"/>
                            <w:szCs w:val="24"/>
                            <w:lang w:eastAsia="en-GB"/>
                          </w:rPr>
                          <w:t>23.40.To Review the d</w:t>
                        </w:r>
                        <w:r w:rsidRPr="00AC6AC2">
                          <w:rPr>
                            <w:rFonts w:eastAsia="Times New Roman" w:cs="Times New Roman"/>
                            <w:b/>
                            <w:color w:val="000000"/>
                            <w:sz w:val="24"/>
                            <w:szCs w:val="24"/>
                            <w:lang w:eastAsia="en-GB"/>
                          </w:rPr>
                          <w:t xml:space="preserve">ates </w:t>
                        </w:r>
                        <w:r>
                          <w:rPr>
                            <w:rFonts w:eastAsia="Times New Roman" w:cs="Times New Roman"/>
                            <w:b/>
                            <w:color w:val="000000"/>
                            <w:sz w:val="24"/>
                            <w:szCs w:val="24"/>
                            <w:lang w:eastAsia="en-GB"/>
                          </w:rPr>
                          <w:t xml:space="preserve">and times </w:t>
                        </w:r>
                        <w:r w:rsidRPr="00AC6AC2">
                          <w:rPr>
                            <w:rFonts w:eastAsia="Times New Roman" w:cs="Times New Roman"/>
                            <w:b/>
                            <w:color w:val="000000"/>
                            <w:sz w:val="24"/>
                            <w:szCs w:val="24"/>
                            <w:lang w:eastAsia="en-GB"/>
                          </w:rPr>
                          <w:t>of</w:t>
                        </w:r>
                        <w:r>
                          <w:rPr>
                            <w:rFonts w:eastAsia="Times New Roman" w:cs="Times New Roman"/>
                            <w:b/>
                            <w:color w:val="000000"/>
                            <w:sz w:val="24"/>
                            <w:szCs w:val="24"/>
                            <w:lang w:eastAsia="en-GB"/>
                          </w:rPr>
                          <w:t xml:space="preserve"> the </w:t>
                        </w:r>
                        <w:r w:rsidRPr="00AC6AC2">
                          <w:rPr>
                            <w:rFonts w:eastAsia="Times New Roman" w:cs="Times New Roman"/>
                            <w:b/>
                            <w:color w:val="000000"/>
                            <w:sz w:val="24"/>
                            <w:szCs w:val="24"/>
                            <w:lang w:eastAsia="en-GB"/>
                          </w:rPr>
                          <w:t>next meetings</w:t>
                        </w:r>
                        <w:r>
                          <w:rPr>
                            <w:rFonts w:eastAsia="Times New Roman" w:cs="Times New Roman"/>
                            <w:b/>
                            <w:color w:val="000000"/>
                            <w:sz w:val="24"/>
                            <w:szCs w:val="24"/>
                            <w:lang w:eastAsia="en-GB"/>
                          </w:rPr>
                          <w:t xml:space="preserve"> to be held at the Washington Village Memorial Hall.</w:t>
                        </w:r>
                      </w:p>
                      <w:p w14:paraId="050100A9" w14:textId="77777777" w:rsidR="00713873" w:rsidRDefault="00713873" w:rsidP="00182D0F">
                        <w:pPr>
                          <w:framePr w:hSpace="180" w:wrap="around" w:vAnchor="text" w:hAnchor="text" w:y="1"/>
                          <w:widowControl w:val="0"/>
                          <w:tabs>
                            <w:tab w:val="left" w:pos="8310"/>
                          </w:tabs>
                          <w:suppressOverlap/>
                          <w:outlineLvl w:val="6"/>
                          <w:rPr>
                            <w:rFonts w:eastAsia="Times New Roman" w:cs="Times New Roman"/>
                            <w:b/>
                            <w:color w:val="000000"/>
                            <w:sz w:val="24"/>
                            <w:szCs w:val="24"/>
                            <w:lang w:eastAsia="en-GB"/>
                          </w:rPr>
                        </w:pPr>
                      </w:p>
                      <w:p w14:paraId="128307D9" w14:textId="09BAC1E3" w:rsidR="00713873" w:rsidRDefault="00713873" w:rsidP="00AB3A60">
                        <w:pPr>
                          <w:framePr w:hSpace="180" w:wrap="around" w:vAnchor="text" w:hAnchor="text" w:y="1"/>
                          <w:widowControl w:val="0"/>
                          <w:tabs>
                            <w:tab w:val="left" w:pos="8310"/>
                          </w:tabs>
                          <w:ind w:left="-108"/>
                          <w:suppressOverlap/>
                          <w:outlineLvl w:val="6"/>
                          <w:rPr>
                            <w:rFonts w:eastAsia="Times New Roman" w:cs="Times New Roman"/>
                            <w:bCs/>
                            <w:color w:val="000000"/>
                            <w:sz w:val="24"/>
                            <w:szCs w:val="24"/>
                            <w:lang w:eastAsia="en-GB"/>
                          </w:rPr>
                        </w:pPr>
                        <w:r w:rsidRPr="00EF3F8E">
                          <w:rPr>
                            <w:rFonts w:eastAsia="Times New Roman" w:cs="Times New Roman"/>
                            <w:b/>
                            <w:color w:val="000000"/>
                            <w:sz w:val="24"/>
                            <w:szCs w:val="24"/>
                            <w:lang w:eastAsia="en-GB"/>
                          </w:rPr>
                          <w:t xml:space="preserve">OSRA Committee: Monday </w:t>
                        </w:r>
                        <w:r>
                          <w:rPr>
                            <w:rFonts w:eastAsia="Times New Roman" w:cs="Times New Roman"/>
                            <w:b/>
                            <w:color w:val="000000"/>
                            <w:sz w:val="24"/>
                            <w:szCs w:val="24"/>
                            <w:lang w:eastAsia="en-GB"/>
                          </w:rPr>
                          <w:t>16</w:t>
                        </w:r>
                        <w:r w:rsidRPr="006C7719">
                          <w:rPr>
                            <w:rFonts w:eastAsia="Times New Roman" w:cs="Times New Roman"/>
                            <w:b/>
                            <w:color w:val="000000"/>
                            <w:sz w:val="24"/>
                            <w:szCs w:val="24"/>
                            <w:vertAlign w:val="superscript"/>
                            <w:lang w:eastAsia="en-GB"/>
                          </w:rPr>
                          <w:t>th</w:t>
                        </w:r>
                        <w:r>
                          <w:rPr>
                            <w:rFonts w:eastAsia="Times New Roman" w:cs="Times New Roman"/>
                            <w:b/>
                            <w:color w:val="000000"/>
                            <w:sz w:val="24"/>
                            <w:szCs w:val="24"/>
                            <w:lang w:eastAsia="en-GB"/>
                          </w:rPr>
                          <w:t xml:space="preserve"> August, </w:t>
                        </w:r>
                        <w:r w:rsidRPr="00EF3F8E">
                          <w:rPr>
                            <w:rFonts w:eastAsia="Times New Roman" w:cs="Times New Roman"/>
                            <w:b/>
                            <w:color w:val="000000"/>
                            <w:sz w:val="24"/>
                            <w:szCs w:val="24"/>
                            <w:lang w:eastAsia="en-GB"/>
                          </w:rPr>
                          <w:t xml:space="preserve">2021 </w:t>
                        </w:r>
                        <w:r>
                          <w:rPr>
                            <w:rFonts w:eastAsia="Times New Roman" w:cs="Times New Roman"/>
                            <w:b/>
                            <w:color w:val="000000"/>
                            <w:sz w:val="24"/>
                            <w:szCs w:val="24"/>
                            <w:lang w:eastAsia="en-GB"/>
                          </w:rPr>
                          <w:t>7:00</w:t>
                        </w:r>
                        <w:r w:rsidRPr="00EF3F8E">
                          <w:rPr>
                            <w:rFonts w:eastAsia="Times New Roman" w:cs="Times New Roman"/>
                            <w:b/>
                            <w:color w:val="000000"/>
                            <w:sz w:val="24"/>
                            <w:szCs w:val="24"/>
                            <w:lang w:eastAsia="en-GB"/>
                          </w:rPr>
                          <w:t>pm</w:t>
                        </w:r>
                        <w:r>
                          <w:rPr>
                            <w:rFonts w:eastAsia="Times New Roman" w:cs="Times New Roman"/>
                            <w:b/>
                            <w:color w:val="000000"/>
                            <w:sz w:val="24"/>
                            <w:szCs w:val="24"/>
                            <w:lang w:eastAsia="en-GB"/>
                          </w:rPr>
                          <w:t xml:space="preserve"> – </w:t>
                        </w:r>
                        <w:r w:rsidRPr="003715CE">
                          <w:rPr>
                            <w:rFonts w:eastAsia="Times New Roman" w:cs="Times New Roman"/>
                            <w:bCs/>
                            <w:color w:val="000000"/>
                            <w:sz w:val="24"/>
                            <w:szCs w:val="24"/>
                            <w:lang w:eastAsia="en-GB"/>
                          </w:rPr>
                          <w:t xml:space="preserve">cancelled </w:t>
                        </w:r>
                      </w:p>
                      <w:p w14:paraId="58C7A897" w14:textId="4054A13F" w:rsidR="00713873" w:rsidRPr="003715CE" w:rsidRDefault="00713873" w:rsidP="00AB3A60">
                        <w:pPr>
                          <w:framePr w:hSpace="180" w:wrap="around" w:vAnchor="text" w:hAnchor="text" w:y="1"/>
                          <w:widowControl w:val="0"/>
                          <w:tabs>
                            <w:tab w:val="left" w:pos="8310"/>
                          </w:tabs>
                          <w:ind w:left="-108"/>
                          <w:suppressOverlap/>
                          <w:outlineLvl w:val="6"/>
                          <w:rPr>
                            <w:rFonts w:eastAsia="Times New Roman" w:cs="Times New Roman"/>
                            <w:bCs/>
                            <w:color w:val="000000"/>
                            <w:sz w:val="24"/>
                            <w:szCs w:val="24"/>
                            <w:lang w:eastAsia="en-GB"/>
                          </w:rPr>
                        </w:pPr>
                        <w:r w:rsidRPr="00EF3F8E">
                          <w:rPr>
                            <w:rFonts w:eastAsia="Times New Roman" w:cs="Times New Roman"/>
                            <w:b/>
                            <w:color w:val="000000"/>
                            <w:sz w:val="24"/>
                            <w:szCs w:val="24"/>
                            <w:lang w:eastAsia="en-GB"/>
                          </w:rPr>
                          <w:t xml:space="preserve">Planning &amp; Transport Committee: Monday </w:t>
                        </w:r>
                        <w:r>
                          <w:rPr>
                            <w:rFonts w:eastAsia="Times New Roman" w:cs="Times New Roman"/>
                            <w:b/>
                            <w:color w:val="000000"/>
                            <w:sz w:val="24"/>
                            <w:szCs w:val="24"/>
                            <w:lang w:eastAsia="en-GB"/>
                          </w:rPr>
                          <w:t>16</w:t>
                        </w:r>
                        <w:r w:rsidRPr="006C7719">
                          <w:rPr>
                            <w:rFonts w:eastAsia="Times New Roman" w:cs="Times New Roman"/>
                            <w:b/>
                            <w:color w:val="000000"/>
                            <w:sz w:val="24"/>
                            <w:szCs w:val="24"/>
                            <w:vertAlign w:val="superscript"/>
                            <w:lang w:eastAsia="en-GB"/>
                          </w:rPr>
                          <w:t>th</w:t>
                        </w:r>
                        <w:r>
                          <w:rPr>
                            <w:rFonts w:eastAsia="Times New Roman" w:cs="Times New Roman"/>
                            <w:b/>
                            <w:color w:val="000000"/>
                            <w:sz w:val="24"/>
                            <w:szCs w:val="24"/>
                            <w:lang w:eastAsia="en-GB"/>
                          </w:rPr>
                          <w:t xml:space="preserve">  August </w:t>
                        </w:r>
                        <w:r w:rsidRPr="00EF3F8E">
                          <w:rPr>
                            <w:rFonts w:eastAsia="Times New Roman" w:cs="Times New Roman"/>
                            <w:b/>
                            <w:color w:val="000000"/>
                            <w:sz w:val="24"/>
                            <w:szCs w:val="24"/>
                            <w:lang w:eastAsia="en-GB"/>
                          </w:rPr>
                          <w:t xml:space="preserve">2021, </w:t>
                        </w:r>
                        <w:r>
                          <w:rPr>
                            <w:rFonts w:eastAsia="Times New Roman" w:cs="Times New Roman"/>
                            <w:b/>
                            <w:color w:val="000000"/>
                            <w:sz w:val="24"/>
                            <w:szCs w:val="24"/>
                            <w:lang w:eastAsia="en-GB"/>
                          </w:rPr>
                          <w:t xml:space="preserve">7:45pm – </w:t>
                        </w:r>
                        <w:r w:rsidRPr="003715CE">
                          <w:rPr>
                            <w:rFonts w:eastAsia="Times New Roman" w:cs="Times New Roman"/>
                            <w:bCs/>
                            <w:color w:val="000000"/>
                            <w:sz w:val="24"/>
                            <w:szCs w:val="24"/>
                            <w:lang w:eastAsia="en-GB"/>
                          </w:rPr>
                          <w:t xml:space="preserve">cancelled </w:t>
                        </w:r>
                      </w:p>
                      <w:p w14:paraId="7E9B938D" w14:textId="5CACC654" w:rsidR="00713873" w:rsidRDefault="00713873" w:rsidP="00AB3A60">
                        <w:pPr>
                          <w:framePr w:hSpace="180" w:wrap="around" w:vAnchor="text" w:hAnchor="text" w:y="1"/>
                          <w:widowControl w:val="0"/>
                          <w:tabs>
                            <w:tab w:val="left" w:pos="8310"/>
                          </w:tabs>
                          <w:ind w:left="-108"/>
                          <w:suppressOverlap/>
                          <w:outlineLvl w:val="6"/>
                          <w:rPr>
                            <w:rFonts w:eastAsia="Times New Roman" w:cs="Times New Roman"/>
                            <w:b/>
                            <w:color w:val="000000"/>
                            <w:sz w:val="24"/>
                            <w:szCs w:val="24"/>
                            <w:lang w:eastAsia="en-GB"/>
                          </w:rPr>
                        </w:pPr>
                        <w:r w:rsidRPr="00EF3F8E">
                          <w:rPr>
                            <w:rFonts w:eastAsia="Times New Roman" w:cs="Times New Roman"/>
                            <w:b/>
                            <w:color w:val="000000"/>
                            <w:sz w:val="24"/>
                            <w:szCs w:val="24"/>
                            <w:lang w:eastAsia="en-GB"/>
                          </w:rPr>
                          <w:t xml:space="preserve">Full Council Meeting: Monday </w:t>
                        </w:r>
                        <w:r>
                          <w:rPr>
                            <w:rFonts w:eastAsia="Times New Roman" w:cs="Times New Roman"/>
                            <w:b/>
                            <w:color w:val="000000"/>
                            <w:sz w:val="24"/>
                            <w:szCs w:val="24"/>
                            <w:lang w:eastAsia="en-GB"/>
                          </w:rPr>
                          <w:t>6</w:t>
                        </w:r>
                        <w:r w:rsidRPr="006C7719">
                          <w:rPr>
                            <w:rFonts w:eastAsia="Times New Roman" w:cs="Times New Roman"/>
                            <w:b/>
                            <w:color w:val="000000"/>
                            <w:sz w:val="24"/>
                            <w:szCs w:val="24"/>
                            <w:vertAlign w:val="superscript"/>
                            <w:lang w:eastAsia="en-GB"/>
                          </w:rPr>
                          <w:t>th</w:t>
                        </w:r>
                        <w:r>
                          <w:rPr>
                            <w:rFonts w:eastAsia="Times New Roman" w:cs="Times New Roman"/>
                            <w:b/>
                            <w:color w:val="000000"/>
                            <w:sz w:val="24"/>
                            <w:szCs w:val="24"/>
                            <w:lang w:eastAsia="en-GB"/>
                          </w:rPr>
                          <w:t xml:space="preserve"> September, </w:t>
                        </w:r>
                        <w:r w:rsidRPr="00EF3F8E">
                          <w:rPr>
                            <w:rFonts w:eastAsia="Times New Roman" w:cs="Times New Roman"/>
                            <w:b/>
                            <w:color w:val="000000"/>
                            <w:sz w:val="24"/>
                            <w:szCs w:val="24"/>
                            <w:lang w:eastAsia="en-GB"/>
                          </w:rPr>
                          <w:t>7:30pm.</w:t>
                        </w:r>
                      </w:p>
                      <w:p w14:paraId="6B416C70" w14:textId="47EA026B" w:rsidR="00E573CE" w:rsidRDefault="00E573CE" w:rsidP="00182D0F">
                        <w:pPr>
                          <w:framePr w:hSpace="180" w:wrap="around" w:vAnchor="text" w:hAnchor="text" w:y="1"/>
                          <w:widowControl w:val="0"/>
                          <w:tabs>
                            <w:tab w:val="left" w:pos="8310"/>
                          </w:tabs>
                          <w:suppressOverlap/>
                          <w:outlineLvl w:val="6"/>
                          <w:rPr>
                            <w:rFonts w:eastAsia="Times New Roman" w:cs="Times New Roman"/>
                            <w:b/>
                            <w:color w:val="000000"/>
                            <w:sz w:val="24"/>
                            <w:szCs w:val="24"/>
                            <w:lang w:eastAsia="en-GB"/>
                          </w:rPr>
                        </w:pPr>
                      </w:p>
                      <w:p w14:paraId="776B94EA" w14:textId="067108B7" w:rsidR="00E573CE" w:rsidRDefault="00E573CE" w:rsidP="00AB3A60">
                        <w:pPr>
                          <w:framePr w:hSpace="180" w:wrap="around" w:vAnchor="text" w:hAnchor="text" w:y="1"/>
                          <w:widowControl w:val="0"/>
                          <w:tabs>
                            <w:tab w:val="left" w:pos="8310"/>
                          </w:tabs>
                          <w:ind w:left="-108"/>
                          <w:suppressOverlap/>
                          <w:outlineLvl w:val="6"/>
                          <w:rPr>
                            <w:rFonts w:eastAsia="Times New Roman" w:cs="Times New Roman"/>
                            <w:bCs/>
                            <w:color w:val="000000"/>
                            <w:sz w:val="24"/>
                            <w:szCs w:val="24"/>
                            <w:lang w:eastAsia="en-GB"/>
                          </w:rPr>
                        </w:pPr>
                        <w:r w:rsidRPr="00E573CE">
                          <w:rPr>
                            <w:rFonts w:eastAsia="Times New Roman" w:cs="Times New Roman"/>
                            <w:bCs/>
                            <w:color w:val="000000"/>
                            <w:sz w:val="24"/>
                            <w:szCs w:val="24"/>
                            <w:lang w:eastAsia="en-GB"/>
                          </w:rPr>
                          <w:t>There being no other business to transact, the Vice-Chairman closed the meeting at 21:25hours</w:t>
                        </w:r>
                      </w:p>
                      <w:p w14:paraId="39681A64" w14:textId="69C933DC" w:rsidR="00CB057F" w:rsidRDefault="00CB057F" w:rsidP="00182D0F">
                        <w:pPr>
                          <w:framePr w:hSpace="180" w:wrap="around" w:vAnchor="text" w:hAnchor="text" w:y="1"/>
                          <w:widowControl w:val="0"/>
                          <w:tabs>
                            <w:tab w:val="left" w:pos="8310"/>
                          </w:tabs>
                          <w:suppressOverlap/>
                          <w:outlineLvl w:val="6"/>
                          <w:rPr>
                            <w:rFonts w:eastAsia="Times New Roman" w:cs="Times New Roman"/>
                            <w:bCs/>
                            <w:color w:val="000000"/>
                            <w:sz w:val="24"/>
                            <w:szCs w:val="24"/>
                            <w:lang w:eastAsia="en-GB"/>
                          </w:rPr>
                        </w:pPr>
                      </w:p>
                      <w:p w14:paraId="66D76E57" w14:textId="71B0DD43" w:rsidR="00CB057F" w:rsidRDefault="00CB057F" w:rsidP="00182D0F">
                        <w:pPr>
                          <w:framePr w:hSpace="180" w:wrap="around" w:vAnchor="text" w:hAnchor="text" w:y="1"/>
                          <w:widowControl w:val="0"/>
                          <w:tabs>
                            <w:tab w:val="left" w:pos="8310"/>
                          </w:tabs>
                          <w:suppressOverlap/>
                          <w:outlineLvl w:val="6"/>
                          <w:rPr>
                            <w:rFonts w:eastAsia="Times New Roman" w:cs="Times New Roman"/>
                            <w:bCs/>
                            <w:color w:val="000000"/>
                            <w:sz w:val="24"/>
                            <w:szCs w:val="24"/>
                            <w:lang w:eastAsia="en-GB"/>
                          </w:rPr>
                        </w:pPr>
                      </w:p>
                      <w:p w14:paraId="2925557E" w14:textId="184D89E2" w:rsidR="00CB057F" w:rsidRDefault="00CB057F" w:rsidP="00182D0F">
                        <w:pPr>
                          <w:framePr w:hSpace="180" w:wrap="around" w:vAnchor="text" w:hAnchor="text" w:y="1"/>
                          <w:widowControl w:val="0"/>
                          <w:tabs>
                            <w:tab w:val="left" w:pos="8310"/>
                          </w:tabs>
                          <w:suppressOverlap/>
                          <w:outlineLvl w:val="6"/>
                          <w:rPr>
                            <w:rFonts w:eastAsia="Times New Roman" w:cs="Times New Roman"/>
                            <w:bCs/>
                            <w:color w:val="000000"/>
                            <w:sz w:val="24"/>
                            <w:szCs w:val="24"/>
                            <w:lang w:eastAsia="en-GB"/>
                          </w:rPr>
                        </w:pPr>
                      </w:p>
                      <w:p w14:paraId="71AF6509" w14:textId="38B7B075" w:rsidR="00CB057F" w:rsidRPr="00CB057F" w:rsidRDefault="00CB057F" w:rsidP="00182D0F">
                        <w:pPr>
                          <w:framePr w:hSpace="180" w:wrap="around" w:vAnchor="text" w:hAnchor="text" w:y="1"/>
                          <w:widowControl w:val="0"/>
                          <w:tabs>
                            <w:tab w:val="left" w:pos="8310"/>
                          </w:tabs>
                          <w:suppressOverlap/>
                          <w:outlineLvl w:val="6"/>
                          <w:rPr>
                            <w:rFonts w:eastAsia="Times New Roman" w:cs="Times New Roman"/>
                            <w:b/>
                            <w:color w:val="000000"/>
                            <w:sz w:val="24"/>
                            <w:szCs w:val="24"/>
                            <w:lang w:eastAsia="en-GB"/>
                          </w:rPr>
                        </w:pPr>
                        <w:r w:rsidRPr="00CB057F">
                          <w:rPr>
                            <w:rFonts w:eastAsia="Times New Roman" w:cs="Times New Roman"/>
                            <w:b/>
                            <w:color w:val="000000"/>
                            <w:sz w:val="24"/>
                            <w:szCs w:val="24"/>
                            <w:lang w:eastAsia="en-GB"/>
                          </w:rPr>
                          <w:lastRenderedPageBreak/>
                          <w:t>Signed…………………………………………………………</w:t>
                        </w:r>
                      </w:p>
                      <w:p w14:paraId="79F94959" w14:textId="6B7FDB28" w:rsidR="00CB057F" w:rsidRPr="00CB057F" w:rsidRDefault="00CB057F" w:rsidP="00182D0F">
                        <w:pPr>
                          <w:framePr w:hSpace="180" w:wrap="around" w:vAnchor="text" w:hAnchor="text" w:y="1"/>
                          <w:widowControl w:val="0"/>
                          <w:tabs>
                            <w:tab w:val="left" w:pos="8310"/>
                          </w:tabs>
                          <w:suppressOverlap/>
                          <w:outlineLvl w:val="6"/>
                          <w:rPr>
                            <w:rFonts w:eastAsia="Times New Roman" w:cs="Times New Roman"/>
                            <w:b/>
                            <w:color w:val="000000"/>
                            <w:sz w:val="24"/>
                            <w:szCs w:val="24"/>
                            <w:lang w:eastAsia="en-GB"/>
                          </w:rPr>
                        </w:pPr>
                      </w:p>
                      <w:p w14:paraId="2307893D" w14:textId="7328BECD" w:rsidR="00CB057F" w:rsidRPr="00CB057F" w:rsidRDefault="00CB057F" w:rsidP="00182D0F">
                        <w:pPr>
                          <w:framePr w:hSpace="180" w:wrap="around" w:vAnchor="text" w:hAnchor="text" w:y="1"/>
                          <w:widowControl w:val="0"/>
                          <w:tabs>
                            <w:tab w:val="left" w:pos="8310"/>
                          </w:tabs>
                          <w:suppressOverlap/>
                          <w:outlineLvl w:val="6"/>
                          <w:rPr>
                            <w:rFonts w:eastAsia="Times New Roman" w:cs="Times New Roman"/>
                            <w:b/>
                            <w:color w:val="000000"/>
                            <w:sz w:val="24"/>
                            <w:szCs w:val="24"/>
                            <w:lang w:eastAsia="en-GB"/>
                          </w:rPr>
                        </w:pPr>
                      </w:p>
                      <w:p w14:paraId="7D2CAFE9" w14:textId="6AB83A95" w:rsidR="00CB057F" w:rsidRPr="00CB057F" w:rsidRDefault="00CB057F" w:rsidP="00182D0F">
                        <w:pPr>
                          <w:framePr w:hSpace="180" w:wrap="around" w:vAnchor="text" w:hAnchor="text" w:y="1"/>
                          <w:widowControl w:val="0"/>
                          <w:tabs>
                            <w:tab w:val="left" w:pos="8310"/>
                          </w:tabs>
                          <w:suppressOverlap/>
                          <w:outlineLvl w:val="6"/>
                          <w:rPr>
                            <w:rFonts w:eastAsia="Times New Roman" w:cs="Times New Roman"/>
                            <w:b/>
                            <w:color w:val="000000"/>
                            <w:sz w:val="24"/>
                            <w:szCs w:val="24"/>
                            <w:lang w:eastAsia="en-GB"/>
                          </w:rPr>
                        </w:pPr>
                        <w:r w:rsidRPr="00CB057F">
                          <w:rPr>
                            <w:rFonts w:eastAsia="Times New Roman" w:cs="Times New Roman"/>
                            <w:b/>
                            <w:color w:val="000000"/>
                            <w:sz w:val="24"/>
                            <w:szCs w:val="24"/>
                            <w:lang w:eastAsia="en-GB"/>
                          </w:rPr>
                          <w:t>Date……………………………………………………………</w:t>
                        </w:r>
                      </w:p>
                      <w:p w14:paraId="31787B3D" w14:textId="77777777" w:rsidR="00713873" w:rsidRPr="00E573CE" w:rsidRDefault="00713873" w:rsidP="00182D0F">
                        <w:pPr>
                          <w:framePr w:hSpace="180" w:wrap="around" w:vAnchor="text" w:hAnchor="text" w:y="1"/>
                          <w:widowControl w:val="0"/>
                          <w:tabs>
                            <w:tab w:val="left" w:pos="8310"/>
                          </w:tabs>
                          <w:suppressOverlap/>
                          <w:outlineLvl w:val="6"/>
                          <w:rPr>
                            <w:rFonts w:eastAsia="Times New Roman" w:cs="Times New Roman"/>
                            <w:bCs/>
                            <w:color w:val="000000"/>
                            <w:sz w:val="24"/>
                            <w:szCs w:val="24"/>
                            <w:lang w:eastAsia="en-GB"/>
                          </w:rPr>
                        </w:pPr>
                      </w:p>
                      <w:p w14:paraId="214951C7" w14:textId="2E31D65C" w:rsidR="00713873" w:rsidRPr="00AC6AC2" w:rsidRDefault="00713873" w:rsidP="00182D0F">
                        <w:pPr>
                          <w:framePr w:hSpace="180" w:wrap="around" w:vAnchor="text" w:hAnchor="text" w:y="1"/>
                          <w:widowControl w:val="0"/>
                          <w:tabs>
                            <w:tab w:val="left" w:pos="8310"/>
                          </w:tabs>
                          <w:suppressOverlap/>
                          <w:outlineLvl w:val="6"/>
                          <w:rPr>
                            <w:rFonts w:eastAsia="Times New Roman" w:cs="Times New Roman"/>
                            <w:b/>
                            <w:color w:val="000000"/>
                            <w:sz w:val="24"/>
                            <w:szCs w:val="24"/>
                            <w:lang w:eastAsia="en-GB"/>
                          </w:rPr>
                        </w:pPr>
                        <w:r w:rsidRPr="00E573CE">
                          <w:rPr>
                            <w:rFonts w:eastAsia="Times New Roman" w:cs="Times New Roman"/>
                            <w:bCs/>
                            <w:color w:val="000000"/>
                            <w:sz w:val="24"/>
                            <w:szCs w:val="24"/>
                            <w:lang w:eastAsia="en-GB"/>
                          </w:rPr>
                          <w:t>.</w:t>
                        </w:r>
                      </w:p>
                    </w:tc>
                  </w:tr>
                  <w:tr w:rsidR="00713873" w:rsidRPr="00AC6AC2" w14:paraId="042BE05E" w14:textId="77777777" w:rsidTr="00CA6602">
                    <w:trPr>
                      <w:trHeight w:val="5245"/>
                    </w:trPr>
                    <w:tc>
                      <w:tcPr>
                        <w:tcW w:w="10205" w:type="dxa"/>
                        <w:gridSpan w:val="2"/>
                      </w:tcPr>
                      <w:p w14:paraId="7BF1BEA6" w14:textId="77777777" w:rsidR="00713873" w:rsidRPr="00AC6AC2" w:rsidRDefault="00713873" w:rsidP="00182D0F">
                        <w:pPr>
                          <w:framePr w:hSpace="180" w:wrap="around" w:vAnchor="text" w:hAnchor="text" w:y="1"/>
                          <w:autoSpaceDE w:val="0"/>
                          <w:autoSpaceDN w:val="0"/>
                          <w:adjustRightInd w:val="0"/>
                          <w:ind w:left="-108"/>
                          <w:suppressOverlap/>
                          <w:rPr>
                            <w:rFonts w:cstheme="minorHAnsi"/>
                            <w:b/>
                            <w:sz w:val="24"/>
                            <w:szCs w:val="24"/>
                          </w:rPr>
                        </w:pPr>
                      </w:p>
                    </w:tc>
                  </w:tr>
                  <w:tr w:rsidR="00713873" w:rsidRPr="00AC6AC2" w14:paraId="37ED77C8" w14:textId="77777777" w:rsidTr="00CA6602">
                    <w:tc>
                      <w:tcPr>
                        <w:tcW w:w="10205" w:type="dxa"/>
                        <w:gridSpan w:val="2"/>
                      </w:tcPr>
                      <w:p w14:paraId="224B2595" w14:textId="77777777" w:rsidR="00713873" w:rsidRPr="00AC6AC2" w:rsidRDefault="00713873" w:rsidP="00182D0F">
                        <w:pPr>
                          <w:framePr w:hSpace="180" w:wrap="around" w:vAnchor="text" w:hAnchor="text" w:y="1"/>
                          <w:autoSpaceDE w:val="0"/>
                          <w:autoSpaceDN w:val="0"/>
                          <w:adjustRightInd w:val="0"/>
                          <w:ind w:left="-108"/>
                          <w:suppressOverlap/>
                          <w:rPr>
                            <w:rFonts w:cstheme="minorHAnsi"/>
                            <w:b/>
                            <w:sz w:val="24"/>
                            <w:szCs w:val="24"/>
                          </w:rPr>
                        </w:pPr>
                      </w:p>
                    </w:tc>
                  </w:tr>
                  <w:tr w:rsidR="00713873" w:rsidRPr="00AC6AC2" w14:paraId="56F120C6" w14:textId="77777777" w:rsidTr="00CA6602">
                    <w:tc>
                      <w:tcPr>
                        <w:tcW w:w="10205" w:type="dxa"/>
                        <w:gridSpan w:val="2"/>
                      </w:tcPr>
                      <w:p w14:paraId="2C190568" w14:textId="77777777" w:rsidR="00713873" w:rsidRPr="00AC6AC2" w:rsidRDefault="00713873" w:rsidP="00182D0F">
                        <w:pPr>
                          <w:framePr w:hSpace="180" w:wrap="around" w:vAnchor="text" w:hAnchor="text" w:y="1"/>
                          <w:autoSpaceDE w:val="0"/>
                          <w:autoSpaceDN w:val="0"/>
                          <w:adjustRightInd w:val="0"/>
                          <w:ind w:left="-108"/>
                          <w:suppressOverlap/>
                          <w:rPr>
                            <w:rFonts w:cstheme="minorHAnsi"/>
                            <w:b/>
                            <w:sz w:val="24"/>
                            <w:szCs w:val="24"/>
                          </w:rPr>
                        </w:pPr>
                      </w:p>
                    </w:tc>
                  </w:tr>
                  <w:tr w:rsidR="00713873" w:rsidRPr="00AC6AC2" w14:paraId="74B0E12E" w14:textId="77777777" w:rsidTr="00CA6602">
                    <w:tc>
                      <w:tcPr>
                        <w:tcW w:w="10205" w:type="dxa"/>
                        <w:gridSpan w:val="2"/>
                      </w:tcPr>
                      <w:p w14:paraId="7B833C65" w14:textId="77777777" w:rsidR="00713873" w:rsidRPr="00AC6AC2" w:rsidRDefault="00713873" w:rsidP="00182D0F">
                        <w:pPr>
                          <w:framePr w:hSpace="180" w:wrap="around" w:vAnchor="text" w:hAnchor="text" w:y="1"/>
                          <w:autoSpaceDE w:val="0"/>
                          <w:autoSpaceDN w:val="0"/>
                          <w:adjustRightInd w:val="0"/>
                          <w:ind w:left="-108"/>
                          <w:suppressOverlap/>
                          <w:rPr>
                            <w:rFonts w:cstheme="minorHAnsi"/>
                            <w:b/>
                            <w:sz w:val="24"/>
                            <w:szCs w:val="24"/>
                          </w:rPr>
                        </w:pPr>
                      </w:p>
                    </w:tc>
                  </w:tr>
                  <w:tr w:rsidR="00713873" w:rsidRPr="00AC6AC2" w14:paraId="76A47DC1" w14:textId="77777777" w:rsidTr="00CA6602">
                    <w:trPr>
                      <w:gridBefore w:val="1"/>
                      <w:wBefore w:w="1816" w:type="dxa"/>
                    </w:trPr>
                    <w:tc>
                      <w:tcPr>
                        <w:tcW w:w="8389" w:type="dxa"/>
                      </w:tcPr>
                      <w:p w14:paraId="40BB9088" w14:textId="77777777" w:rsidR="00713873" w:rsidRPr="00AC6AC2" w:rsidRDefault="00713873" w:rsidP="00182D0F">
                        <w:pPr>
                          <w:framePr w:hSpace="180" w:wrap="around" w:vAnchor="text" w:hAnchor="text" w:y="1"/>
                          <w:ind w:left="-747" w:right="380"/>
                          <w:suppressOverlap/>
                          <w:rPr>
                            <w:rFonts w:eastAsia="Times New Roman" w:cs="Times New Roman"/>
                            <w:b/>
                            <w:sz w:val="24"/>
                            <w:szCs w:val="24"/>
                            <w:lang w:eastAsia="en-GB"/>
                          </w:rPr>
                        </w:pPr>
                      </w:p>
                    </w:tc>
                  </w:tr>
                </w:tbl>
                <w:p w14:paraId="1F7958D7" w14:textId="77777777" w:rsidR="00713873" w:rsidRPr="00AC6AC2" w:rsidRDefault="00713873" w:rsidP="00CA6602">
                  <w:pPr>
                    <w:rPr>
                      <w:b/>
                    </w:rPr>
                  </w:pPr>
                </w:p>
              </w:tc>
            </w:tr>
            <w:tr w:rsidR="00713873" w:rsidRPr="00AC6AC2" w14:paraId="5385BB7E" w14:textId="77777777" w:rsidTr="00CA6602">
              <w:trPr>
                <w:trHeight w:val="411"/>
              </w:trPr>
              <w:tc>
                <w:tcPr>
                  <w:tcW w:w="8810" w:type="dxa"/>
                  <w:vAlign w:val="center"/>
                </w:tcPr>
                <w:p w14:paraId="1B778714" w14:textId="77777777" w:rsidR="00713873" w:rsidRDefault="00713873" w:rsidP="00CA6602">
                  <w:pPr>
                    <w:widowControl w:val="0"/>
                    <w:rPr>
                      <w:rFonts w:eastAsia="Times New Roman" w:cs="Times New Roman"/>
                      <w:b/>
                      <w:sz w:val="24"/>
                      <w:szCs w:val="24"/>
                      <w:lang w:eastAsia="en-GB"/>
                    </w:rPr>
                  </w:pPr>
                </w:p>
              </w:tc>
            </w:tr>
            <w:tr w:rsidR="00713873" w:rsidRPr="00AC6AC2" w14:paraId="016D6456" w14:textId="77777777" w:rsidTr="00CA6602">
              <w:trPr>
                <w:trHeight w:val="411"/>
              </w:trPr>
              <w:tc>
                <w:tcPr>
                  <w:tcW w:w="8810" w:type="dxa"/>
                  <w:vAlign w:val="center"/>
                </w:tcPr>
                <w:p w14:paraId="4C76B793" w14:textId="77777777" w:rsidR="00713873" w:rsidRPr="00DF529F" w:rsidRDefault="00713873" w:rsidP="00CA6602">
                  <w:pPr>
                    <w:spacing w:line="242" w:lineRule="auto"/>
                    <w:ind w:right="380"/>
                    <w:rPr>
                      <w:rFonts w:eastAsia="Times New Roman" w:cs="Times New Roman"/>
                      <w:sz w:val="24"/>
                      <w:szCs w:val="24"/>
                      <w:lang w:eastAsia="en-GB"/>
                    </w:rPr>
                  </w:pPr>
                </w:p>
              </w:tc>
            </w:tr>
            <w:tr w:rsidR="00713873" w:rsidRPr="00AC6AC2" w14:paraId="20AC5A2D" w14:textId="77777777" w:rsidTr="00CA6602">
              <w:trPr>
                <w:trHeight w:val="411"/>
              </w:trPr>
              <w:tc>
                <w:tcPr>
                  <w:tcW w:w="8810" w:type="dxa"/>
                  <w:vAlign w:val="center"/>
                </w:tcPr>
                <w:p w14:paraId="5CAEFA3A" w14:textId="77777777" w:rsidR="00713873" w:rsidRDefault="00713873" w:rsidP="00CA6602">
                  <w:pPr>
                    <w:spacing w:line="242" w:lineRule="auto"/>
                    <w:ind w:right="380"/>
                    <w:rPr>
                      <w:rFonts w:eastAsia="Times New Roman" w:cs="Times New Roman"/>
                      <w:sz w:val="24"/>
                      <w:szCs w:val="24"/>
                      <w:lang w:eastAsia="en-GB"/>
                    </w:rPr>
                  </w:pPr>
                  <w:r>
                    <w:rPr>
                      <w:rFonts w:eastAsia="Times New Roman" w:cs="Times New Roman"/>
                      <w:sz w:val="24"/>
                      <w:szCs w:val="24"/>
                      <w:lang w:eastAsia="en-GB"/>
                    </w:rPr>
                    <w:t xml:space="preserve"> </w:t>
                  </w:r>
                </w:p>
                <w:p w14:paraId="3FC26BBF" w14:textId="77777777" w:rsidR="00713873" w:rsidRPr="00DF529F" w:rsidRDefault="00713873" w:rsidP="00CA6602">
                  <w:pPr>
                    <w:spacing w:line="242" w:lineRule="auto"/>
                    <w:ind w:right="380"/>
                    <w:rPr>
                      <w:rFonts w:eastAsia="Times New Roman" w:cs="Times New Roman"/>
                      <w:sz w:val="24"/>
                      <w:szCs w:val="24"/>
                      <w:lang w:eastAsia="en-GB"/>
                    </w:rPr>
                  </w:pPr>
                </w:p>
              </w:tc>
            </w:tr>
            <w:tr w:rsidR="00713873" w:rsidRPr="00AC6AC2" w14:paraId="62B56591" w14:textId="77777777" w:rsidTr="00CA6602">
              <w:trPr>
                <w:trHeight w:val="411"/>
              </w:trPr>
              <w:tc>
                <w:tcPr>
                  <w:tcW w:w="8810" w:type="dxa"/>
                  <w:vAlign w:val="center"/>
                </w:tcPr>
                <w:p w14:paraId="0F0C3762" w14:textId="77777777" w:rsidR="00713873" w:rsidRDefault="00713873" w:rsidP="00CA6602">
                  <w:pPr>
                    <w:widowControl w:val="0"/>
                    <w:rPr>
                      <w:rFonts w:eastAsia="Times New Roman" w:cs="Times New Roman"/>
                      <w:b/>
                      <w:sz w:val="24"/>
                      <w:szCs w:val="24"/>
                      <w:lang w:eastAsia="en-GB"/>
                    </w:rPr>
                  </w:pPr>
                </w:p>
              </w:tc>
            </w:tr>
            <w:tr w:rsidR="00713873" w:rsidRPr="00AC6AC2" w14:paraId="651D8BA4" w14:textId="77777777" w:rsidTr="00CA6602">
              <w:trPr>
                <w:trHeight w:val="411"/>
              </w:trPr>
              <w:tc>
                <w:tcPr>
                  <w:tcW w:w="8810" w:type="dxa"/>
                  <w:vAlign w:val="center"/>
                </w:tcPr>
                <w:p w14:paraId="64066A01" w14:textId="77777777" w:rsidR="00713873" w:rsidRPr="00AC6AC2" w:rsidRDefault="00713873" w:rsidP="00CA6602">
                  <w:pPr>
                    <w:pStyle w:val="ListParagraph"/>
                    <w:widowControl w:val="0"/>
                    <w:ind w:left="612"/>
                    <w:rPr>
                      <w:rFonts w:eastAsia="Times New Roman" w:cs="Times New Roman"/>
                      <w:b/>
                      <w:i/>
                      <w:iCs/>
                      <w:sz w:val="24"/>
                      <w:szCs w:val="24"/>
                      <w:lang w:eastAsia="en-GB"/>
                    </w:rPr>
                  </w:pPr>
                  <w:r>
                    <w:rPr>
                      <w:rFonts w:eastAsia="Times New Roman" w:cs="Times New Roman"/>
                      <w:b/>
                      <w:i/>
                      <w:iCs/>
                      <w:sz w:val="24"/>
                      <w:szCs w:val="24"/>
                      <w:lang w:eastAsia="en-GB"/>
                    </w:rPr>
                    <w:t xml:space="preserve"> </w:t>
                  </w:r>
                </w:p>
              </w:tc>
            </w:tr>
          </w:tbl>
          <w:p w14:paraId="39830645" w14:textId="77777777" w:rsidR="00713873" w:rsidRPr="00AC6AC2" w:rsidRDefault="00713873" w:rsidP="00CA6602">
            <w:pPr>
              <w:widowControl w:val="0"/>
              <w:rPr>
                <w:rFonts w:eastAsia="Times New Roman" w:cs="Times New Roman"/>
                <w:b/>
                <w:i/>
                <w:iCs/>
                <w:sz w:val="24"/>
                <w:szCs w:val="24"/>
                <w:lang w:eastAsia="en-GB"/>
              </w:rPr>
            </w:pPr>
            <w:r w:rsidRPr="00AC6AC2">
              <w:rPr>
                <w:rFonts w:eastAsia="Times New Roman" w:cs="Times New Roman"/>
                <w:b/>
                <w:i/>
                <w:iCs/>
                <w:sz w:val="24"/>
                <w:szCs w:val="24"/>
                <w:lang w:eastAsia="en-GB"/>
              </w:rPr>
              <w:t xml:space="preserve">  </w:t>
            </w:r>
          </w:p>
        </w:tc>
      </w:tr>
    </w:tbl>
    <w:p w14:paraId="324CABB6" w14:textId="77777777" w:rsidR="00701A2D" w:rsidRDefault="00701A2D"/>
    <w:sectPr w:rsidR="00701A2D" w:rsidSect="00687759">
      <w:headerReference w:type="default" r:id="rId10"/>
      <w:footerReference w:type="default" r:id="rId11"/>
      <w:pgSz w:w="11906" w:h="16838"/>
      <w:pgMar w:top="284"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01293" w14:textId="77777777" w:rsidR="000C16EF" w:rsidRDefault="000C16EF" w:rsidP="0061495C">
      <w:r>
        <w:separator/>
      </w:r>
    </w:p>
  </w:endnote>
  <w:endnote w:type="continuationSeparator" w:id="0">
    <w:p w14:paraId="5B57A833" w14:textId="77777777" w:rsidR="000C16EF" w:rsidRDefault="000C16EF" w:rsidP="00614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Arial-BoldM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Bold">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0525595"/>
      <w:docPartObj>
        <w:docPartGallery w:val="Page Numbers (Bottom of Page)"/>
        <w:docPartUnique/>
      </w:docPartObj>
    </w:sdtPr>
    <w:sdtEndPr>
      <w:rPr>
        <w:color w:val="7F7F7F" w:themeColor="background1" w:themeShade="7F"/>
        <w:spacing w:val="60"/>
      </w:rPr>
    </w:sdtEndPr>
    <w:sdtContent>
      <w:p w14:paraId="689A09A3" w14:textId="61E0C33F" w:rsidR="0061495C" w:rsidRDefault="0061495C">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  FC Aug 2021 draft minutes         Chairman’s initials……….</w:t>
        </w:r>
      </w:p>
    </w:sdtContent>
  </w:sdt>
  <w:p w14:paraId="553DAA4C" w14:textId="77777777" w:rsidR="0061495C" w:rsidRDefault="006149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0B0C1A" w14:textId="77777777" w:rsidR="000C16EF" w:rsidRDefault="000C16EF" w:rsidP="0061495C">
      <w:r>
        <w:separator/>
      </w:r>
    </w:p>
  </w:footnote>
  <w:footnote w:type="continuationSeparator" w:id="0">
    <w:p w14:paraId="78FC2022" w14:textId="77777777" w:rsidR="000C16EF" w:rsidRDefault="000C16EF" w:rsidP="006149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7249082"/>
      <w:docPartObj>
        <w:docPartGallery w:val="Watermarks"/>
        <w:docPartUnique/>
      </w:docPartObj>
    </w:sdtPr>
    <w:sdtContent>
      <w:p w14:paraId="397A8E65" w14:textId="138CBF64" w:rsidR="00435D9A" w:rsidRDefault="00435D9A">
        <w:pPr>
          <w:pStyle w:val="Header"/>
        </w:pPr>
        <w:r>
          <w:rPr>
            <w:noProof/>
          </w:rPr>
          <w:pict w14:anchorId="110780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9445C"/>
    <w:multiLevelType w:val="hybridMultilevel"/>
    <w:tmpl w:val="941ED3BC"/>
    <w:lvl w:ilvl="0" w:tplc="08090001">
      <w:start w:val="1"/>
      <w:numFmt w:val="bullet"/>
      <w:lvlText w:val=""/>
      <w:lvlJc w:val="left"/>
      <w:pPr>
        <w:ind w:left="252" w:hanging="360"/>
      </w:pPr>
      <w:rPr>
        <w:rFonts w:ascii="Symbol" w:hAnsi="Symbol" w:hint="default"/>
      </w:rPr>
    </w:lvl>
    <w:lvl w:ilvl="1" w:tplc="08090003" w:tentative="1">
      <w:start w:val="1"/>
      <w:numFmt w:val="bullet"/>
      <w:lvlText w:val="o"/>
      <w:lvlJc w:val="left"/>
      <w:pPr>
        <w:ind w:left="972" w:hanging="360"/>
      </w:pPr>
      <w:rPr>
        <w:rFonts w:ascii="Courier New" w:hAnsi="Courier New" w:cs="Courier New" w:hint="default"/>
      </w:rPr>
    </w:lvl>
    <w:lvl w:ilvl="2" w:tplc="08090005" w:tentative="1">
      <w:start w:val="1"/>
      <w:numFmt w:val="bullet"/>
      <w:lvlText w:val=""/>
      <w:lvlJc w:val="left"/>
      <w:pPr>
        <w:ind w:left="1692" w:hanging="360"/>
      </w:pPr>
      <w:rPr>
        <w:rFonts w:ascii="Wingdings" w:hAnsi="Wingdings" w:hint="default"/>
      </w:rPr>
    </w:lvl>
    <w:lvl w:ilvl="3" w:tplc="08090001" w:tentative="1">
      <w:start w:val="1"/>
      <w:numFmt w:val="bullet"/>
      <w:lvlText w:val=""/>
      <w:lvlJc w:val="left"/>
      <w:pPr>
        <w:ind w:left="2412" w:hanging="360"/>
      </w:pPr>
      <w:rPr>
        <w:rFonts w:ascii="Symbol" w:hAnsi="Symbol" w:hint="default"/>
      </w:rPr>
    </w:lvl>
    <w:lvl w:ilvl="4" w:tplc="08090003" w:tentative="1">
      <w:start w:val="1"/>
      <w:numFmt w:val="bullet"/>
      <w:lvlText w:val="o"/>
      <w:lvlJc w:val="left"/>
      <w:pPr>
        <w:ind w:left="3132" w:hanging="360"/>
      </w:pPr>
      <w:rPr>
        <w:rFonts w:ascii="Courier New" w:hAnsi="Courier New" w:cs="Courier New" w:hint="default"/>
      </w:rPr>
    </w:lvl>
    <w:lvl w:ilvl="5" w:tplc="08090005" w:tentative="1">
      <w:start w:val="1"/>
      <w:numFmt w:val="bullet"/>
      <w:lvlText w:val=""/>
      <w:lvlJc w:val="left"/>
      <w:pPr>
        <w:ind w:left="3852" w:hanging="360"/>
      </w:pPr>
      <w:rPr>
        <w:rFonts w:ascii="Wingdings" w:hAnsi="Wingdings" w:hint="default"/>
      </w:rPr>
    </w:lvl>
    <w:lvl w:ilvl="6" w:tplc="08090001" w:tentative="1">
      <w:start w:val="1"/>
      <w:numFmt w:val="bullet"/>
      <w:lvlText w:val=""/>
      <w:lvlJc w:val="left"/>
      <w:pPr>
        <w:ind w:left="4572" w:hanging="360"/>
      </w:pPr>
      <w:rPr>
        <w:rFonts w:ascii="Symbol" w:hAnsi="Symbol" w:hint="default"/>
      </w:rPr>
    </w:lvl>
    <w:lvl w:ilvl="7" w:tplc="08090003" w:tentative="1">
      <w:start w:val="1"/>
      <w:numFmt w:val="bullet"/>
      <w:lvlText w:val="o"/>
      <w:lvlJc w:val="left"/>
      <w:pPr>
        <w:ind w:left="5292" w:hanging="360"/>
      </w:pPr>
      <w:rPr>
        <w:rFonts w:ascii="Courier New" w:hAnsi="Courier New" w:cs="Courier New" w:hint="default"/>
      </w:rPr>
    </w:lvl>
    <w:lvl w:ilvl="8" w:tplc="08090005" w:tentative="1">
      <w:start w:val="1"/>
      <w:numFmt w:val="bullet"/>
      <w:lvlText w:val=""/>
      <w:lvlJc w:val="left"/>
      <w:pPr>
        <w:ind w:left="6012" w:hanging="360"/>
      </w:pPr>
      <w:rPr>
        <w:rFonts w:ascii="Wingdings" w:hAnsi="Wingdings" w:hint="default"/>
      </w:rPr>
    </w:lvl>
  </w:abstractNum>
  <w:abstractNum w:abstractNumId="1" w15:restartNumberingAfterBreak="0">
    <w:nsid w:val="0BF96F10"/>
    <w:multiLevelType w:val="multilevel"/>
    <w:tmpl w:val="61AEADA8"/>
    <w:lvl w:ilvl="0">
      <w:start w:val="23"/>
      <w:numFmt w:val="decimal"/>
      <w:lvlText w:val="%1."/>
      <w:lvlJc w:val="left"/>
      <w:pPr>
        <w:ind w:left="600" w:hanging="600"/>
      </w:pPr>
      <w:rPr>
        <w:rFonts w:hint="default"/>
        <w:b w:val="0"/>
        <w:color w:val="000000"/>
      </w:rPr>
    </w:lvl>
    <w:lvl w:ilvl="1">
      <w:start w:val="25"/>
      <w:numFmt w:val="decimal"/>
      <w:lvlText w:val="%1.%2."/>
      <w:lvlJc w:val="left"/>
      <w:pPr>
        <w:ind w:left="720" w:hanging="720"/>
      </w:pPr>
      <w:rPr>
        <w:rFonts w:hint="default"/>
        <w:b/>
        <w:bCs/>
        <w:color w:val="000000"/>
      </w:rPr>
    </w:lvl>
    <w:lvl w:ilvl="2">
      <w:start w:val="1"/>
      <w:numFmt w:val="decimal"/>
      <w:lvlText w:val="%1.%2.%3."/>
      <w:lvlJc w:val="left"/>
      <w:pPr>
        <w:ind w:left="720" w:hanging="720"/>
      </w:pPr>
      <w:rPr>
        <w:rFonts w:hint="default"/>
        <w:b w:val="0"/>
        <w:color w:val="000000"/>
      </w:rPr>
    </w:lvl>
    <w:lvl w:ilvl="3">
      <w:start w:val="1"/>
      <w:numFmt w:val="decimal"/>
      <w:lvlText w:val="%1.%2.%3.%4."/>
      <w:lvlJc w:val="left"/>
      <w:pPr>
        <w:ind w:left="1080" w:hanging="1080"/>
      </w:pPr>
      <w:rPr>
        <w:rFonts w:hint="default"/>
        <w:b w:val="0"/>
        <w:color w:val="000000"/>
      </w:rPr>
    </w:lvl>
    <w:lvl w:ilvl="4">
      <w:start w:val="1"/>
      <w:numFmt w:val="decimal"/>
      <w:lvlText w:val="%1.%2.%3.%4.%5."/>
      <w:lvlJc w:val="left"/>
      <w:pPr>
        <w:ind w:left="1080" w:hanging="1080"/>
      </w:pPr>
      <w:rPr>
        <w:rFonts w:hint="default"/>
        <w:b w:val="0"/>
        <w:color w:val="000000"/>
      </w:rPr>
    </w:lvl>
    <w:lvl w:ilvl="5">
      <w:start w:val="1"/>
      <w:numFmt w:val="decimal"/>
      <w:lvlText w:val="%1.%2.%3.%4.%5.%6."/>
      <w:lvlJc w:val="left"/>
      <w:pPr>
        <w:ind w:left="1440" w:hanging="1440"/>
      </w:pPr>
      <w:rPr>
        <w:rFonts w:hint="default"/>
        <w:b w:val="0"/>
        <w:color w:val="000000"/>
      </w:rPr>
    </w:lvl>
    <w:lvl w:ilvl="6">
      <w:start w:val="1"/>
      <w:numFmt w:val="decimal"/>
      <w:lvlText w:val="%1.%2.%3.%4.%5.%6.%7."/>
      <w:lvlJc w:val="left"/>
      <w:pPr>
        <w:ind w:left="1440" w:hanging="1440"/>
      </w:pPr>
      <w:rPr>
        <w:rFonts w:hint="default"/>
        <w:b w:val="0"/>
        <w:color w:val="000000"/>
      </w:rPr>
    </w:lvl>
    <w:lvl w:ilvl="7">
      <w:start w:val="1"/>
      <w:numFmt w:val="decimal"/>
      <w:lvlText w:val="%1.%2.%3.%4.%5.%6.%7.%8."/>
      <w:lvlJc w:val="left"/>
      <w:pPr>
        <w:ind w:left="1800" w:hanging="1800"/>
      </w:pPr>
      <w:rPr>
        <w:rFonts w:hint="default"/>
        <w:b w:val="0"/>
        <w:color w:val="000000"/>
      </w:rPr>
    </w:lvl>
    <w:lvl w:ilvl="8">
      <w:start w:val="1"/>
      <w:numFmt w:val="decimal"/>
      <w:lvlText w:val="%1.%2.%3.%4.%5.%6.%7.%8.%9."/>
      <w:lvlJc w:val="left"/>
      <w:pPr>
        <w:ind w:left="1800" w:hanging="1800"/>
      </w:pPr>
      <w:rPr>
        <w:rFonts w:hint="default"/>
        <w:b w:val="0"/>
        <w:color w:val="000000"/>
      </w:rPr>
    </w:lvl>
  </w:abstractNum>
  <w:abstractNum w:abstractNumId="2" w15:restartNumberingAfterBreak="0">
    <w:nsid w:val="43555A53"/>
    <w:multiLevelType w:val="hybridMultilevel"/>
    <w:tmpl w:val="EF74B9B4"/>
    <w:lvl w:ilvl="0" w:tplc="08090001">
      <w:start w:val="1"/>
      <w:numFmt w:val="bullet"/>
      <w:lvlText w:val=""/>
      <w:lvlJc w:val="left"/>
      <w:pPr>
        <w:ind w:left="646" w:hanging="360"/>
      </w:pPr>
      <w:rPr>
        <w:rFonts w:ascii="Symbol" w:hAnsi="Symbol" w:hint="default"/>
      </w:rPr>
    </w:lvl>
    <w:lvl w:ilvl="1" w:tplc="08090003" w:tentative="1">
      <w:start w:val="1"/>
      <w:numFmt w:val="bullet"/>
      <w:lvlText w:val="o"/>
      <w:lvlJc w:val="left"/>
      <w:pPr>
        <w:ind w:left="1366" w:hanging="360"/>
      </w:pPr>
      <w:rPr>
        <w:rFonts w:ascii="Courier New" w:hAnsi="Courier New" w:cs="Courier New" w:hint="default"/>
      </w:rPr>
    </w:lvl>
    <w:lvl w:ilvl="2" w:tplc="08090005" w:tentative="1">
      <w:start w:val="1"/>
      <w:numFmt w:val="bullet"/>
      <w:lvlText w:val=""/>
      <w:lvlJc w:val="left"/>
      <w:pPr>
        <w:ind w:left="2086" w:hanging="360"/>
      </w:pPr>
      <w:rPr>
        <w:rFonts w:ascii="Wingdings" w:hAnsi="Wingdings" w:hint="default"/>
      </w:rPr>
    </w:lvl>
    <w:lvl w:ilvl="3" w:tplc="08090001" w:tentative="1">
      <w:start w:val="1"/>
      <w:numFmt w:val="bullet"/>
      <w:lvlText w:val=""/>
      <w:lvlJc w:val="left"/>
      <w:pPr>
        <w:ind w:left="2806" w:hanging="360"/>
      </w:pPr>
      <w:rPr>
        <w:rFonts w:ascii="Symbol" w:hAnsi="Symbol" w:hint="default"/>
      </w:rPr>
    </w:lvl>
    <w:lvl w:ilvl="4" w:tplc="08090003" w:tentative="1">
      <w:start w:val="1"/>
      <w:numFmt w:val="bullet"/>
      <w:lvlText w:val="o"/>
      <w:lvlJc w:val="left"/>
      <w:pPr>
        <w:ind w:left="3526" w:hanging="360"/>
      </w:pPr>
      <w:rPr>
        <w:rFonts w:ascii="Courier New" w:hAnsi="Courier New" w:cs="Courier New" w:hint="default"/>
      </w:rPr>
    </w:lvl>
    <w:lvl w:ilvl="5" w:tplc="08090005" w:tentative="1">
      <w:start w:val="1"/>
      <w:numFmt w:val="bullet"/>
      <w:lvlText w:val=""/>
      <w:lvlJc w:val="left"/>
      <w:pPr>
        <w:ind w:left="4246" w:hanging="360"/>
      </w:pPr>
      <w:rPr>
        <w:rFonts w:ascii="Wingdings" w:hAnsi="Wingdings" w:hint="default"/>
      </w:rPr>
    </w:lvl>
    <w:lvl w:ilvl="6" w:tplc="08090001" w:tentative="1">
      <w:start w:val="1"/>
      <w:numFmt w:val="bullet"/>
      <w:lvlText w:val=""/>
      <w:lvlJc w:val="left"/>
      <w:pPr>
        <w:ind w:left="4966" w:hanging="360"/>
      </w:pPr>
      <w:rPr>
        <w:rFonts w:ascii="Symbol" w:hAnsi="Symbol" w:hint="default"/>
      </w:rPr>
    </w:lvl>
    <w:lvl w:ilvl="7" w:tplc="08090003" w:tentative="1">
      <w:start w:val="1"/>
      <w:numFmt w:val="bullet"/>
      <w:lvlText w:val="o"/>
      <w:lvlJc w:val="left"/>
      <w:pPr>
        <w:ind w:left="5686" w:hanging="360"/>
      </w:pPr>
      <w:rPr>
        <w:rFonts w:ascii="Courier New" w:hAnsi="Courier New" w:cs="Courier New" w:hint="default"/>
      </w:rPr>
    </w:lvl>
    <w:lvl w:ilvl="8" w:tplc="08090005" w:tentative="1">
      <w:start w:val="1"/>
      <w:numFmt w:val="bullet"/>
      <w:lvlText w:val=""/>
      <w:lvlJc w:val="left"/>
      <w:pPr>
        <w:ind w:left="6406" w:hanging="360"/>
      </w:pPr>
      <w:rPr>
        <w:rFonts w:ascii="Wingdings" w:hAnsi="Wingdings" w:hint="default"/>
      </w:rPr>
    </w:lvl>
  </w:abstractNum>
  <w:abstractNum w:abstractNumId="3" w15:restartNumberingAfterBreak="0">
    <w:nsid w:val="4E9E3945"/>
    <w:multiLevelType w:val="hybridMultilevel"/>
    <w:tmpl w:val="E870A876"/>
    <w:lvl w:ilvl="0" w:tplc="08090001">
      <w:start w:val="1"/>
      <w:numFmt w:val="bullet"/>
      <w:lvlText w:val=""/>
      <w:lvlJc w:val="left"/>
      <w:pPr>
        <w:ind w:left="1296" w:hanging="360"/>
      </w:pPr>
      <w:rPr>
        <w:rFonts w:ascii="Symbol" w:hAnsi="Symbol" w:hint="default"/>
      </w:rPr>
    </w:lvl>
    <w:lvl w:ilvl="1" w:tplc="08090003" w:tentative="1">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4" w15:restartNumberingAfterBreak="0">
    <w:nsid w:val="5BD12CCD"/>
    <w:multiLevelType w:val="hybridMultilevel"/>
    <w:tmpl w:val="DCA2DCF0"/>
    <w:lvl w:ilvl="0" w:tplc="08090001">
      <w:start w:val="1"/>
      <w:numFmt w:val="bullet"/>
      <w:lvlText w:val=""/>
      <w:lvlJc w:val="left"/>
      <w:pPr>
        <w:ind w:left="672" w:hanging="360"/>
      </w:pPr>
      <w:rPr>
        <w:rFonts w:ascii="Symbol" w:hAnsi="Symbol" w:hint="default"/>
      </w:rPr>
    </w:lvl>
    <w:lvl w:ilvl="1" w:tplc="08090003" w:tentative="1">
      <w:start w:val="1"/>
      <w:numFmt w:val="bullet"/>
      <w:lvlText w:val="o"/>
      <w:lvlJc w:val="left"/>
      <w:pPr>
        <w:ind w:left="1392" w:hanging="360"/>
      </w:pPr>
      <w:rPr>
        <w:rFonts w:ascii="Courier New" w:hAnsi="Courier New" w:cs="Courier New" w:hint="default"/>
      </w:rPr>
    </w:lvl>
    <w:lvl w:ilvl="2" w:tplc="08090005" w:tentative="1">
      <w:start w:val="1"/>
      <w:numFmt w:val="bullet"/>
      <w:lvlText w:val=""/>
      <w:lvlJc w:val="left"/>
      <w:pPr>
        <w:ind w:left="2112" w:hanging="360"/>
      </w:pPr>
      <w:rPr>
        <w:rFonts w:ascii="Wingdings" w:hAnsi="Wingdings" w:hint="default"/>
      </w:rPr>
    </w:lvl>
    <w:lvl w:ilvl="3" w:tplc="08090001" w:tentative="1">
      <w:start w:val="1"/>
      <w:numFmt w:val="bullet"/>
      <w:lvlText w:val=""/>
      <w:lvlJc w:val="left"/>
      <w:pPr>
        <w:ind w:left="2832" w:hanging="360"/>
      </w:pPr>
      <w:rPr>
        <w:rFonts w:ascii="Symbol" w:hAnsi="Symbol" w:hint="default"/>
      </w:rPr>
    </w:lvl>
    <w:lvl w:ilvl="4" w:tplc="08090003" w:tentative="1">
      <w:start w:val="1"/>
      <w:numFmt w:val="bullet"/>
      <w:lvlText w:val="o"/>
      <w:lvlJc w:val="left"/>
      <w:pPr>
        <w:ind w:left="3552" w:hanging="360"/>
      </w:pPr>
      <w:rPr>
        <w:rFonts w:ascii="Courier New" w:hAnsi="Courier New" w:cs="Courier New" w:hint="default"/>
      </w:rPr>
    </w:lvl>
    <w:lvl w:ilvl="5" w:tplc="08090005" w:tentative="1">
      <w:start w:val="1"/>
      <w:numFmt w:val="bullet"/>
      <w:lvlText w:val=""/>
      <w:lvlJc w:val="left"/>
      <w:pPr>
        <w:ind w:left="4272" w:hanging="360"/>
      </w:pPr>
      <w:rPr>
        <w:rFonts w:ascii="Wingdings" w:hAnsi="Wingdings" w:hint="default"/>
      </w:rPr>
    </w:lvl>
    <w:lvl w:ilvl="6" w:tplc="08090001" w:tentative="1">
      <w:start w:val="1"/>
      <w:numFmt w:val="bullet"/>
      <w:lvlText w:val=""/>
      <w:lvlJc w:val="left"/>
      <w:pPr>
        <w:ind w:left="4992" w:hanging="360"/>
      </w:pPr>
      <w:rPr>
        <w:rFonts w:ascii="Symbol" w:hAnsi="Symbol" w:hint="default"/>
      </w:rPr>
    </w:lvl>
    <w:lvl w:ilvl="7" w:tplc="08090003" w:tentative="1">
      <w:start w:val="1"/>
      <w:numFmt w:val="bullet"/>
      <w:lvlText w:val="o"/>
      <w:lvlJc w:val="left"/>
      <w:pPr>
        <w:ind w:left="5712" w:hanging="360"/>
      </w:pPr>
      <w:rPr>
        <w:rFonts w:ascii="Courier New" w:hAnsi="Courier New" w:cs="Courier New" w:hint="default"/>
      </w:rPr>
    </w:lvl>
    <w:lvl w:ilvl="8" w:tplc="08090005" w:tentative="1">
      <w:start w:val="1"/>
      <w:numFmt w:val="bullet"/>
      <w:lvlText w:val=""/>
      <w:lvlJc w:val="left"/>
      <w:pPr>
        <w:ind w:left="6432" w:hanging="360"/>
      </w:pPr>
      <w:rPr>
        <w:rFonts w:ascii="Wingdings" w:hAnsi="Wingdings" w:hint="default"/>
      </w:rPr>
    </w:lvl>
  </w:abstractNum>
  <w:abstractNum w:abstractNumId="5" w15:restartNumberingAfterBreak="0">
    <w:nsid w:val="5F494958"/>
    <w:multiLevelType w:val="hybridMultilevel"/>
    <w:tmpl w:val="06E85646"/>
    <w:lvl w:ilvl="0" w:tplc="08090001">
      <w:start w:val="1"/>
      <w:numFmt w:val="bullet"/>
      <w:lvlText w:val=""/>
      <w:lvlJc w:val="left"/>
      <w:pPr>
        <w:ind w:left="612" w:hanging="360"/>
      </w:pPr>
      <w:rPr>
        <w:rFonts w:ascii="Symbol" w:hAnsi="Symbol" w:hint="default"/>
      </w:rPr>
    </w:lvl>
    <w:lvl w:ilvl="1" w:tplc="08090003" w:tentative="1">
      <w:start w:val="1"/>
      <w:numFmt w:val="bullet"/>
      <w:lvlText w:val="o"/>
      <w:lvlJc w:val="left"/>
      <w:pPr>
        <w:ind w:left="1332" w:hanging="360"/>
      </w:pPr>
      <w:rPr>
        <w:rFonts w:ascii="Courier New" w:hAnsi="Courier New" w:cs="Courier New" w:hint="default"/>
      </w:rPr>
    </w:lvl>
    <w:lvl w:ilvl="2" w:tplc="08090005" w:tentative="1">
      <w:start w:val="1"/>
      <w:numFmt w:val="bullet"/>
      <w:lvlText w:val=""/>
      <w:lvlJc w:val="left"/>
      <w:pPr>
        <w:ind w:left="2052" w:hanging="360"/>
      </w:pPr>
      <w:rPr>
        <w:rFonts w:ascii="Wingdings" w:hAnsi="Wingdings" w:hint="default"/>
      </w:rPr>
    </w:lvl>
    <w:lvl w:ilvl="3" w:tplc="08090001" w:tentative="1">
      <w:start w:val="1"/>
      <w:numFmt w:val="bullet"/>
      <w:lvlText w:val=""/>
      <w:lvlJc w:val="left"/>
      <w:pPr>
        <w:ind w:left="2772" w:hanging="360"/>
      </w:pPr>
      <w:rPr>
        <w:rFonts w:ascii="Symbol" w:hAnsi="Symbol" w:hint="default"/>
      </w:rPr>
    </w:lvl>
    <w:lvl w:ilvl="4" w:tplc="08090003" w:tentative="1">
      <w:start w:val="1"/>
      <w:numFmt w:val="bullet"/>
      <w:lvlText w:val="o"/>
      <w:lvlJc w:val="left"/>
      <w:pPr>
        <w:ind w:left="3492" w:hanging="360"/>
      </w:pPr>
      <w:rPr>
        <w:rFonts w:ascii="Courier New" w:hAnsi="Courier New" w:cs="Courier New" w:hint="default"/>
      </w:rPr>
    </w:lvl>
    <w:lvl w:ilvl="5" w:tplc="08090005" w:tentative="1">
      <w:start w:val="1"/>
      <w:numFmt w:val="bullet"/>
      <w:lvlText w:val=""/>
      <w:lvlJc w:val="left"/>
      <w:pPr>
        <w:ind w:left="4212" w:hanging="360"/>
      </w:pPr>
      <w:rPr>
        <w:rFonts w:ascii="Wingdings" w:hAnsi="Wingdings" w:hint="default"/>
      </w:rPr>
    </w:lvl>
    <w:lvl w:ilvl="6" w:tplc="08090001" w:tentative="1">
      <w:start w:val="1"/>
      <w:numFmt w:val="bullet"/>
      <w:lvlText w:val=""/>
      <w:lvlJc w:val="left"/>
      <w:pPr>
        <w:ind w:left="4932" w:hanging="360"/>
      </w:pPr>
      <w:rPr>
        <w:rFonts w:ascii="Symbol" w:hAnsi="Symbol" w:hint="default"/>
      </w:rPr>
    </w:lvl>
    <w:lvl w:ilvl="7" w:tplc="08090003" w:tentative="1">
      <w:start w:val="1"/>
      <w:numFmt w:val="bullet"/>
      <w:lvlText w:val="o"/>
      <w:lvlJc w:val="left"/>
      <w:pPr>
        <w:ind w:left="5652" w:hanging="360"/>
      </w:pPr>
      <w:rPr>
        <w:rFonts w:ascii="Courier New" w:hAnsi="Courier New" w:cs="Courier New" w:hint="default"/>
      </w:rPr>
    </w:lvl>
    <w:lvl w:ilvl="8" w:tplc="08090005" w:tentative="1">
      <w:start w:val="1"/>
      <w:numFmt w:val="bullet"/>
      <w:lvlText w:val=""/>
      <w:lvlJc w:val="left"/>
      <w:pPr>
        <w:ind w:left="6372" w:hanging="360"/>
      </w:pPr>
      <w:rPr>
        <w:rFonts w:ascii="Wingdings" w:hAnsi="Wingdings" w:hint="default"/>
      </w:rPr>
    </w:lvl>
  </w:abstractNum>
  <w:abstractNum w:abstractNumId="6" w15:restartNumberingAfterBreak="0">
    <w:nsid w:val="758D03BD"/>
    <w:multiLevelType w:val="multilevel"/>
    <w:tmpl w:val="4446B8D2"/>
    <w:lvl w:ilvl="0">
      <w:start w:val="23"/>
      <w:numFmt w:val="decimal"/>
      <w:lvlText w:val="%1."/>
      <w:lvlJc w:val="left"/>
      <w:pPr>
        <w:ind w:left="600" w:hanging="600"/>
      </w:pPr>
      <w:rPr>
        <w:rFonts w:hint="default"/>
      </w:rPr>
    </w:lvl>
    <w:lvl w:ilvl="1">
      <w:start w:val="21"/>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7" w15:restartNumberingAfterBreak="0">
    <w:nsid w:val="7B4E3634"/>
    <w:multiLevelType w:val="hybridMultilevel"/>
    <w:tmpl w:val="40E88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2"/>
  </w:num>
  <w:num w:numId="4">
    <w:abstractNumId w:val="6"/>
  </w:num>
  <w:num w:numId="5">
    <w:abstractNumId w:val="1"/>
  </w:num>
  <w:num w:numId="6">
    <w:abstractNumId w:val="5"/>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873"/>
    <w:rsid w:val="00020F05"/>
    <w:rsid w:val="00022C5A"/>
    <w:rsid w:val="00023277"/>
    <w:rsid w:val="000561F8"/>
    <w:rsid w:val="0007250F"/>
    <w:rsid w:val="00090029"/>
    <w:rsid w:val="00093FA1"/>
    <w:rsid w:val="000A3173"/>
    <w:rsid w:val="000A387E"/>
    <w:rsid w:val="000A404F"/>
    <w:rsid w:val="000C16EF"/>
    <w:rsid w:val="000C2917"/>
    <w:rsid w:val="000D1802"/>
    <w:rsid w:val="000D3911"/>
    <w:rsid w:val="00104F74"/>
    <w:rsid w:val="00111E88"/>
    <w:rsid w:val="00116F70"/>
    <w:rsid w:val="001322F4"/>
    <w:rsid w:val="00155CAA"/>
    <w:rsid w:val="00182D0F"/>
    <w:rsid w:val="00187809"/>
    <w:rsid w:val="0019797F"/>
    <w:rsid w:val="001A122A"/>
    <w:rsid w:val="001A7789"/>
    <w:rsid w:val="001D1414"/>
    <w:rsid w:val="001F3615"/>
    <w:rsid w:val="001F5B6D"/>
    <w:rsid w:val="00207CDD"/>
    <w:rsid w:val="002124AA"/>
    <w:rsid w:val="00213C8C"/>
    <w:rsid w:val="00261AF0"/>
    <w:rsid w:val="0026722C"/>
    <w:rsid w:val="0027684A"/>
    <w:rsid w:val="00295330"/>
    <w:rsid w:val="002A4D95"/>
    <w:rsid w:val="002B0A8D"/>
    <w:rsid w:val="002C1536"/>
    <w:rsid w:val="002C787F"/>
    <w:rsid w:val="002D1A12"/>
    <w:rsid w:val="002D2A38"/>
    <w:rsid w:val="002F396F"/>
    <w:rsid w:val="002F7641"/>
    <w:rsid w:val="00300F3F"/>
    <w:rsid w:val="00304C7E"/>
    <w:rsid w:val="003230FA"/>
    <w:rsid w:val="0032679B"/>
    <w:rsid w:val="0034325A"/>
    <w:rsid w:val="003435BE"/>
    <w:rsid w:val="0034393C"/>
    <w:rsid w:val="00371D37"/>
    <w:rsid w:val="003803BA"/>
    <w:rsid w:val="00382C12"/>
    <w:rsid w:val="003905C8"/>
    <w:rsid w:val="003A546D"/>
    <w:rsid w:val="003D5EF4"/>
    <w:rsid w:val="003F3AA1"/>
    <w:rsid w:val="00411520"/>
    <w:rsid w:val="004160EA"/>
    <w:rsid w:val="0042141B"/>
    <w:rsid w:val="00431021"/>
    <w:rsid w:val="00435D9A"/>
    <w:rsid w:val="004626B8"/>
    <w:rsid w:val="00467C59"/>
    <w:rsid w:val="00480C0A"/>
    <w:rsid w:val="004B526D"/>
    <w:rsid w:val="004B68B5"/>
    <w:rsid w:val="0051111D"/>
    <w:rsid w:val="0052312D"/>
    <w:rsid w:val="005349BE"/>
    <w:rsid w:val="00537058"/>
    <w:rsid w:val="00543930"/>
    <w:rsid w:val="00544B1C"/>
    <w:rsid w:val="0056207F"/>
    <w:rsid w:val="0057391D"/>
    <w:rsid w:val="00577254"/>
    <w:rsid w:val="00581DC9"/>
    <w:rsid w:val="00585973"/>
    <w:rsid w:val="00587BC0"/>
    <w:rsid w:val="005B1F73"/>
    <w:rsid w:val="005B2538"/>
    <w:rsid w:val="005B77D7"/>
    <w:rsid w:val="0061495C"/>
    <w:rsid w:val="0061659E"/>
    <w:rsid w:val="006215B8"/>
    <w:rsid w:val="00626D45"/>
    <w:rsid w:val="00632DFA"/>
    <w:rsid w:val="00641272"/>
    <w:rsid w:val="00646C09"/>
    <w:rsid w:val="00673DA1"/>
    <w:rsid w:val="00681BF0"/>
    <w:rsid w:val="00687759"/>
    <w:rsid w:val="00697648"/>
    <w:rsid w:val="006A2E2B"/>
    <w:rsid w:val="006A39AC"/>
    <w:rsid w:val="006A6E5E"/>
    <w:rsid w:val="006B4800"/>
    <w:rsid w:val="006C3813"/>
    <w:rsid w:val="006C4AF8"/>
    <w:rsid w:val="006E1EF8"/>
    <w:rsid w:val="00701A2D"/>
    <w:rsid w:val="007028BF"/>
    <w:rsid w:val="00702BF2"/>
    <w:rsid w:val="007054D1"/>
    <w:rsid w:val="00707002"/>
    <w:rsid w:val="00713873"/>
    <w:rsid w:val="00717E1B"/>
    <w:rsid w:val="00722985"/>
    <w:rsid w:val="00723E20"/>
    <w:rsid w:val="00743B9A"/>
    <w:rsid w:val="00745687"/>
    <w:rsid w:val="0074705F"/>
    <w:rsid w:val="00773A5F"/>
    <w:rsid w:val="00777497"/>
    <w:rsid w:val="007818A2"/>
    <w:rsid w:val="007876CE"/>
    <w:rsid w:val="007963DB"/>
    <w:rsid w:val="007A1E32"/>
    <w:rsid w:val="007A6FBE"/>
    <w:rsid w:val="007C1B66"/>
    <w:rsid w:val="007E2A1C"/>
    <w:rsid w:val="007F58D6"/>
    <w:rsid w:val="007F7A7F"/>
    <w:rsid w:val="00803A84"/>
    <w:rsid w:val="00820D20"/>
    <w:rsid w:val="0082145C"/>
    <w:rsid w:val="008215AD"/>
    <w:rsid w:val="008625F0"/>
    <w:rsid w:val="00880612"/>
    <w:rsid w:val="00882C9E"/>
    <w:rsid w:val="00883190"/>
    <w:rsid w:val="0088417B"/>
    <w:rsid w:val="0089257B"/>
    <w:rsid w:val="00894DA2"/>
    <w:rsid w:val="008B4E4C"/>
    <w:rsid w:val="008B66DD"/>
    <w:rsid w:val="008E04D0"/>
    <w:rsid w:val="008F6B40"/>
    <w:rsid w:val="00904A56"/>
    <w:rsid w:val="00915FAE"/>
    <w:rsid w:val="0092308F"/>
    <w:rsid w:val="009421B1"/>
    <w:rsid w:val="009537F4"/>
    <w:rsid w:val="009558CC"/>
    <w:rsid w:val="0096385F"/>
    <w:rsid w:val="00964C60"/>
    <w:rsid w:val="00981D96"/>
    <w:rsid w:val="00985BE1"/>
    <w:rsid w:val="00986AEF"/>
    <w:rsid w:val="009C7373"/>
    <w:rsid w:val="00A072CD"/>
    <w:rsid w:val="00A11112"/>
    <w:rsid w:val="00A27309"/>
    <w:rsid w:val="00A27B98"/>
    <w:rsid w:val="00A46B80"/>
    <w:rsid w:val="00A549B4"/>
    <w:rsid w:val="00A736F7"/>
    <w:rsid w:val="00A75874"/>
    <w:rsid w:val="00A934D8"/>
    <w:rsid w:val="00AB327D"/>
    <w:rsid w:val="00AB3A60"/>
    <w:rsid w:val="00AC474F"/>
    <w:rsid w:val="00AF3B39"/>
    <w:rsid w:val="00AF512A"/>
    <w:rsid w:val="00B0340A"/>
    <w:rsid w:val="00B10582"/>
    <w:rsid w:val="00B23FF4"/>
    <w:rsid w:val="00B4083F"/>
    <w:rsid w:val="00B42B2D"/>
    <w:rsid w:val="00B57AEC"/>
    <w:rsid w:val="00B66DFD"/>
    <w:rsid w:val="00B86CEB"/>
    <w:rsid w:val="00B91CE2"/>
    <w:rsid w:val="00BA5D42"/>
    <w:rsid w:val="00BB0A8C"/>
    <w:rsid w:val="00BE3106"/>
    <w:rsid w:val="00C10C11"/>
    <w:rsid w:val="00C57648"/>
    <w:rsid w:val="00C57BAF"/>
    <w:rsid w:val="00C81B02"/>
    <w:rsid w:val="00CB057F"/>
    <w:rsid w:val="00CC3D80"/>
    <w:rsid w:val="00CC68AF"/>
    <w:rsid w:val="00CD1185"/>
    <w:rsid w:val="00CE44ED"/>
    <w:rsid w:val="00CF43CD"/>
    <w:rsid w:val="00CF5384"/>
    <w:rsid w:val="00CF53B6"/>
    <w:rsid w:val="00D05F1D"/>
    <w:rsid w:val="00D07D42"/>
    <w:rsid w:val="00D26F77"/>
    <w:rsid w:val="00D3121A"/>
    <w:rsid w:val="00D324B8"/>
    <w:rsid w:val="00D358F1"/>
    <w:rsid w:val="00D5486A"/>
    <w:rsid w:val="00D553FF"/>
    <w:rsid w:val="00DA3006"/>
    <w:rsid w:val="00DC3290"/>
    <w:rsid w:val="00DC65B8"/>
    <w:rsid w:val="00DD28E7"/>
    <w:rsid w:val="00E573CE"/>
    <w:rsid w:val="00E62E45"/>
    <w:rsid w:val="00E637AD"/>
    <w:rsid w:val="00E87DF3"/>
    <w:rsid w:val="00EA4BFE"/>
    <w:rsid w:val="00EA574E"/>
    <w:rsid w:val="00EC7937"/>
    <w:rsid w:val="00ED32E0"/>
    <w:rsid w:val="00EE6FE0"/>
    <w:rsid w:val="00EF56CC"/>
    <w:rsid w:val="00F21E07"/>
    <w:rsid w:val="00F2592C"/>
    <w:rsid w:val="00F302B2"/>
    <w:rsid w:val="00F35123"/>
    <w:rsid w:val="00F46C17"/>
    <w:rsid w:val="00F73322"/>
    <w:rsid w:val="00F97868"/>
    <w:rsid w:val="00FA3A6B"/>
    <w:rsid w:val="00FA5958"/>
    <w:rsid w:val="00FC42DA"/>
    <w:rsid w:val="00FC618F"/>
    <w:rsid w:val="00FE38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6E4DBD0"/>
  <w15:chartTrackingRefBased/>
  <w15:docId w15:val="{71506D0D-31A5-4BFF-8B13-E88A8E40C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38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3873"/>
    <w:pPr>
      <w:ind w:left="720"/>
      <w:contextualSpacing/>
    </w:pPr>
  </w:style>
  <w:style w:type="character" w:styleId="Hyperlink">
    <w:name w:val="Hyperlink"/>
    <w:basedOn w:val="DefaultParagraphFont"/>
    <w:uiPriority w:val="99"/>
    <w:unhideWhenUsed/>
    <w:rsid w:val="00713873"/>
    <w:rPr>
      <w:color w:val="0563C1" w:themeColor="hyperlink"/>
      <w:u w:val="single"/>
    </w:rPr>
  </w:style>
  <w:style w:type="paragraph" w:customStyle="1" w:styleId="Default">
    <w:name w:val="Default"/>
    <w:rsid w:val="00713873"/>
    <w:pPr>
      <w:autoSpaceDE w:val="0"/>
      <w:autoSpaceDN w:val="0"/>
      <w:adjustRightInd w:val="0"/>
    </w:pPr>
    <w:rPr>
      <w:rFonts w:ascii="Gill Sans MT" w:hAnsi="Gill Sans MT" w:cs="Gill Sans MT"/>
      <w:color w:val="000000"/>
      <w:sz w:val="24"/>
      <w:szCs w:val="24"/>
    </w:rPr>
  </w:style>
  <w:style w:type="character" w:styleId="UnresolvedMention">
    <w:name w:val="Unresolved Mention"/>
    <w:basedOn w:val="DefaultParagraphFont"/>
    <w:uiPriority w:val="99"/>
    <w:semiHidden/>
    <w:unhideWhenUsed/>
    <w:rsid w:val="00BB0A8C"/>
    <w:rPr>
      <w:color w:val="605E5C"/>
      <w:shd w:val="clear" w:color="auto" w:fill="E1DFDD"/>
    </w:rPr>
  </w:style>
  <w:style w:type="paragraph" w:styleId="Header">
    <w:name w:val="header"/>
    <w:basedOn w:val="Normal"/>
    <w:link w:val="HeaderChar"/>
    <w:uiPriority w:val="99"/>
    <w:unhideWhenUsed/>
    <w:rsid w:val="0061495C"/>
    <w:pPr>
      <w:tabs>
        <w:tab w:val="center" w:pos="4513"/>
        <w:tab w:val="right" w:pos="9026"/>
      </w:tabs>
    </w:pPr>
  </w:style>
  <w:style w:type="character" w:customStyle="1" w:styleId="HeaderChar">
    <w:name w:val="Header Char"/>
    <w:basedOn w:val="DefaultParagraphFont"/>
    <w:link w:val="Header"/>
    <w:uiPriority w:val="99"/>
    <w:rsid w:val="0061495C"/>
  </w:style>
  <w:style w:type="paragraph" w:styleId="Footer">
    <w:name w:val="footer"/>
    <w:basedOn w:val="Normal"/>
    <w:link w:val="FooterChar"/>
    <w:uiPriority w:val="99"/>
    <w:unhideWhenUsed/>
    <w:rsid w:val="0061495C"/>
    <w:pPr>
      <w:tabs>
        <w:tab w:val="center" w:pos="4513"/>
        <w:tab w:val="right" w:pos="9026"/>
      </w:tabs>
    </w:pPr>
  </w:style>
  <w:style w:type="character" w:customStyle="1" w:styleId="FooterChar">
    <w:name w:val="Footer Char"/>
    <w:basedOn w:val="DefaultParagraphFont"/>
    <w:link w:val="Footer"/>
    <w:uiPriority w:val="99"/>
    <w:rsid w:val="0061495C"/>
  </w:style>
  <w:style w:type="table" w:styleId="TableGrid">
    <w:name w:val="Table Grid"/>
    <w:basedOn w:val="TableNormal"/>
    <w:uiPriority w:val="39"/>
    <w:rsid w:val="000A38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04665">
      <w:bodyDiv w:val="1"/>
      <w:marLeft w:val="0"/>
      <w:marRight w:val="0"/>
      <w:marTop w:val="0"/>
      <w:marBottom w:val="0"/>
      <w:divBdr>
        <w:top w:val="none" w:sz="0" w:space="0" w:color="auto"/>
        <w:left w:val="none" w:sz="0" w:space="0" w:color="auto"/>
        <w:bottom w:val="none" w:sz="0" w:space="0" w:color="auto"/>
        <w:right w:val="none" w:sz="0" w:space="0" w:color="auto"/>
      </w:divBdr>
    </w:div>
    <w:div w:id="1577282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ockcomm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2648</Words>
  <Characters>15096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Savill</dc:creator>
  <cp:keywords/>
  <dc:description/>
  <cp:lastModifiedBy>Zoe Savill</cp:lastModifiedBy>
  <cp:revision>2</cp:revision>
  <dcterms:created xsi:type="dcterms:W3CDTF">2021-08-08T20:36:00Z</dcterms:created>
  <dcterms:modified xsi:type="dcterms:W3CDTF">2021-08-08T20:36:00Z</dcterms:modified>
</cp:coreProperties>
</file>